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CB4D" w14:textId="77777777" w:rsidR="009348B3" w:rsidRDefault="009348B3">
      <w:pPr>
        <w:spacing w:after="0" w:line="259" w:lineRule="auto"/>
        <w:ind w:left="482" w:firstLine="0"/>
        <w:jc w:val="left"/>
        <w:rPr>
          <w:b/>
          <w:sz w:val="48"/>
        </w:rPr>
      </w:pPr>
    </w:p>
    <w:p w14:paraId="3B1F358B" w14:textId="77777777" w:rsidR="009348B3" w:rsidRDefault="009348B3">
      <w:pPr>
        <w:spacing w:after="0" w:line="259" w:lineRule="auto"/>
        <w:ind w:left="482" w:firstLine="0"/>
        <w:jc w:val="left"/>
        <w:rPr>
          <w:b/>
          <w:sz w:val="48"/>
        </w:rPr>
      </w:pPr>
    </w:p>
    <w:p w14:paraId="3755F6E7" w14:textId="3BBE8CCD" w:rsidR="009348B3" w:rsidRDefault="00654860">
      <w:pPr>
        <w:spacing w:after="0" w:line="259" w:lineRule="auto"/>
        <w:ind w:left="482" w:firstLine="0"/>
        <w:jc w:val="left"/>
        <w:rPr>
          <w:b/>
          <w:sz w:val="48"/>
        </w:rPr>
      </w:pPr>
      <w:r>
        <w:rPr>
          <w:b/>
          <w:noProof/>
          <w:sz w:val="48"/>
        </w:rPr>
        <w:drawing>
          <wp:inline distT="0" distB="0" distL="0" distR="0" wp14:anchorId="0807BE07" wp14:editId="44D1B2A0">
            <wp:extent cx="57188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810" cy="1713230"/>
                    </a:xfrm>
                    <a:prstGeom prst="rect">
                      <a:avLst/>
                    </a:prstGeom>
                    <a:noFill/>
                  </pic:spPr>
                </pic:pic>
              </a:graphicData>
            </a:graphic>
          </wp:inline>
        </w:drawing>
      </w:r>
    </w:p>
    <w:p w14:paraId="77EDDAD9" w14:textId="77777777" w:rsidR="009348B3" w:rsidRDefault="009348B3">
      <w:pPr>
        <w:spacing w:after="0" w:line="259" w:lineRule="auto"/>
        <w:ind w:left="482" w:firstLine="0"/>
        <w:jc w:val="left"/>
        <w:rPr>
          <w:b/>
          <w:sz w:val="48"/>
        </w:rPr>
      </w:pPr>
    </w:p>
    <w:p w14:paraId="7AF1BC5A" w14:textId="77777777" w:rsidR="009348B3" w:rsidRDefault="00E95E65" w:rsidP="00E95E65">
      <w:pPr>
        <w:tabs>
          <w:tab w:val="left" w:pos="3390"/>
        </w:tabs>
        <w:spacing w:after="0" w:line="259" w:lineRule="auto"/>
        <w:ind w:left="482" w:firstLine="0"/>
        <w:jc w:val="left"/>
        <w:rPr>
          <w:b/>
          <w:sz w:val="48"/>
        </w:rPr>
      </w:pPr>
      <w:r>
        <w:rPr>
          <w:b/>
          <w:sz w:val="48"/>
        </w:rPr>
        <w:tab/>
      </w:r>
    </w:p>
    <w:p w14:paraId="26D3BCE9" w14:textId="77777777" w:rsidR="009348B3" w:rsidRDefault="009348B3">
      <w:pPr>
        <w:spacing w:after="0" w:line="259" w:lineRule="auto"/>
        <w:ind w:left="482" w:firstLine="0"/>
        <w:jc w:val="left"/>
        <w:rPr>
          <w:b/>
          <w:sz w:val="48"/>
        </w:rPr>
      </w:pPr>
    </w:p>
    <w:p w14:paraId="240305FF" w14:textId="77777777" w:rsidR="00A05895" w:rsidRDefault="0020554D" w:rsidP="009348B3">
      <w:pPr>
        <w:spacing w:after="0" w:line="259" w:lineRule="auto"/>
        <w:ind w:left="482" w:firstLine="0"/>
        <w:jc w:val="center"/>
      </w:pPr>
      <w:r>
        <w:rPr>
          <w:b/>
          <w:sz w:val="48"/>
        </w:rPr>
        <w:t>Rules of Procedure</w:t>
      </w:r>
    </w:p>
    <w:p w14:paraId="2309C8D4" w14:textId="77777777" w:rsidR="009348B3" w:rsidRDefault="009348B3">
      <w:pPr>
        <w:spacing w:after="430" w:line="259" w:lineRule="auto"/>
        <w:ind w:left="563" w:firstLine="0"/>
        <w:jc w:val="center"/>
        <w:rPr>
          <w:sz w:val="40"/>
        </w:rPr>
      </w:pPr>
      <w:r>
        <w:rPr>
          <w:sz w:val="40"/>
        </w:rPr>
        <w:t>Wilmington Urban Area Metropolitan Planning Organization</w:t>
      </w:r>
    </w:p>
    <w:p w14:paraId="496A218A" w14:textId="2D8E6E83" w:rsidR="009348B3" w:rsidRDefault="00DF303C">
      <w:pPr>
        <w:spacing w:after="430" w:line="259" w:lineRule="auto"/>
        <w:ind w:left="563" w:firstLine="0"/>
        <w:jc w:val="center"/>
        <w:rPr>
          <w:sz w:val="40"/>
        </w:rPr>
      </w:pPr>
      <w:r>
        <w:rPr>
          <w:sz w:val="40"/>
        </w:rPr>
        <w:t>Adopted</w:t>
      </w:r>
    </w:p>
    <w:p w14:paraId="079591A3" w14:textId="73A6417C" w:rsidR="00A05895" w:rsidRDefault="00DF303C">
      <w:pPr>
        <w:spacing w:after="430" w:line="259" w:lineRule="auto"/>
        <w:ind w:left="563" w:firstLine="0"/>
        <w:jc w:val="center"/>
        <w:rPr>
          <w:rFonts w:ascii="Calibri" w:eastAsia="Calibri" w:hAnsi="Calibri" w:cs="Calibri"/>
          <w:sz w:val="36"/>
        </w:rPr>
      </w:pPr>
      <w:r>
        <w:rPr>
          <w:sz w:val="40"/>
        </w:rPr>
        <w:t>September 25</w:t>
      </w:r>
      <w:r w:rsidR="009348B3">
        <w:rPr>
          <w:sz w:val="40"/>
        </w:rPr>
        <w:t>, 2019</w:t>
      </w:r>
      <w:r w:rsidR="0020554D">
        <w:rPr>
          <w:rFonts w:ascii="Calibri" w:eastAsia="Calibri" w:hAnsi="Calibri" w:cs="Calibri"/>
          <w:sz w:val="36"/>
        </w:rPr>
        <w:t xml:space="preserve"> </w:t>
      </w:r>
    </w:p>
    <w:p w14:paraId="4C2B1EFE" w14:textId="54228F3A" w:rsidR="006217B4" w:rsidRPr="006217B4" w:rsidRDefault="006217B4">
      <w:pPr>
        <w:spacing w:after="430" w:line="259" w:lineRule="auto"/>
        <w:ind w:left="563" w:firstLine="0"/>
        <w:jc w:val="center"/>
        <w:rPr>
          <w:color w:val="FF0000"/>
        </w:rPr>
      </w:pPr>
      <w:r>
        <w:rPr>
          <w:rFonts w:ascii="Calibri" w:eastAsia="Calibri" w:hAnsi="Calibri" w:cs="Calibri"/>
          <w:color w:val="FF0000"/>
          <w:sz w:val="36"/>
        </w:rPr>
        <w:t>Amended</w:t>
      </w:r>
      <w:r w:rsidRPr="006217B4">
        <w:rPr>
          <w:rFonts w:ascii="Calibri" w:eastAsia="Calibri" w:hAnsi="Calibri" w:cs="Calibri"/>
          <w:color w:val="FF0000"/>
          <w:sz w:val="36"/>
        </w:rPr>
        <w:t xml:space="preserve"> January 25, 2023</w:t>
      </w:r>
    </w:p>
    <w:p w14:paraId="1000E047" w14:textId="77777777" w:rsidR="00A05895" w:rsidRDefault="00A05895">
      <w:pPr>
        <w:spacing w:after="840" w:line="259" w:lineRule="auto"/>
        <w:ind w:left="-264" w:right="-831" w:firstLine="0"/>
        <w:jc w:val="left"/>
      </w:pPr>
    </w:p>
    <w:p w14:paraId="0CA8B0E7" w14:textId="77777777" w:rsidR="00A05895" w:rsidRDefault="00A05895">
      <w:pPr>
        <w:spacing w:after="519" w:line="259" w:lineRule="auto"/>
        <w:ind w:left="7416" w:right="-609" w:firstLine="0"/>
        <w:jc w:val="left"/>
      </w:pPr>
    </w:p>
    <w:p w14:paraId="3E974EBB" w14:textId="77777777" w:rsidR="00A05895" w:rsidRDefault="00A05895">
      <w:pPr>
        <w:sectPr w:rsidR="00A05895">
          <w:footerReference w:type="even" r:id="rId12"/>
          <w:footerReference w:type="default" r:id="rId13"/>
          <w:footerReference w:type="first" r:id="rId14"/>
          <w:pgSz w:w="10800" w:h="14400"/>
          <w:pgMar w:top="1440" w:right="1317" w:bottom="1440" w:left="744" w:header="720" w:footer="720" w:gutter="0"/>
          <w:cols w:space="720"/>
        </w:sectPr>
      </w:pPr>
    </w:p>
    <w:sdt>
      <w:sdtPr>
        <w:rPr>
          <w:sz w:val="18"/>
          <w:szCs w:val="18"/>
        </w:rPr>
        <w:id w:val="-1264369656"/>
        <w:docPartObj>
          <w:docPartGallery w:val="Table of Contents"/>
        </w:docPartObj>
      </w:sdtPr>
      <w:sdtEndPr/>
      <w:sdtContent>
        <w:p w14:paraId="4DB43A58" w14:textId="77777777" w:rsidR="00A05895" w:rsidRPr="00A36C2F" w:rsidRDefault="0020554D">
          <w:pPr>
            <w:spacing w:after="0" w:line="259" w:lineRule="auto"/>
            <w:ind w:left="0" w:right="5" w:firstLine="0"/>
            <w:jc w:val="center"/>
            <w:rPr>
              <w:sz w:val="18"/>
              <w:szCs w:val="18"/>
            </w:rPr>
          </w:pPr>
          <w:r w:rsidRPr="00A36C2F">
            <w:rPr>
              <w:b/>
              <w:sz w:val="18"/>
              <w:szCs w:val="18"/>
            </w:rPr>
            <w:t xml:space="preserve">TABLE OF CONTENTS </w:t>
          </w:r>
        </w:p>
        <w:p w14:paraId="162F16B7" w14:textId="77777777" w:rsidR="00A05895" w:rsidRPr="00A36C2F" w:rsidRDefault="0020554D">
          <w:pPr>
            <w:spacing w:after="81" w:line="259" w:lineRule="auto"/>
            <w:ind w:left="57" w:firstLine="0"/>
            <w:jc w:val="center"/>
            <w:rPr>
              <w:sz w:val="18"/>
              <w:szCs w:val="18"/>
            </w:rPr>
          </w:pPr>
          <w:r w:rsidRPr="00A36C2F">
            <w:rPr>
              <w:b/>
              <w:sz w:val="18"/>
              <w:szCs w:val="18"/>
            </w:rPr>
            <w:t xml:space="preserve"> </w:t>
          </w:r>
        </w:p>
        <w:p w14:paraId="27872EAB" w14:textId="77777777" w:rsidR="00A36C2F" w:rsidRPr="00E11006" w:rsidRDefault="0020554D">
          <w:pPr>
            <w:pStyle w:val="TOC1"/>
            <w:tabs>
              <w:tab w:val="right" w:leader="dot" w:pos="9530"/>
            </w:tabs>
            <w:rPr>
              <w:rFonts w:eastAsiaTheme="minorEastAsia"/>
              <w:b w:val="0"/>
              <w:i/>
              <w:noProof/>
              <w:color w:val="auto"/>
              <w:sz w:val="18"/>
              <w:szCs w:val="18"/>
            </w:rPr>
          </w:pPr>
          <w:r w:rsidRPr="00E11006">
            <w:rPr>
              <w:i/>
              <w:sz w:val="18"/>
              <w:szCs w:val="18"/>
            </w:rPr>
            <w:fldChar w:fldCharType="begin"/>
          </w:r>
          <w:r w:rsidRPr="00E11006">
            <w:rPr>
              <w:i/>
              <w:sz w:val="18"/>
              <w:szCs w:val="18"/>
            </w:rPr>
            <w:instrText xml:space="preserve"> TOC \o "1-3" \h \z \u </w:instrText>
          </w:r>
          <w:r w:rsidRPr="00E11006">
            <w:rPr>
              <w:i/>
              <w:sz w:val="18"/>
              <w:szCs w:val="18"/>
            </w:rPr>
            <w:fldChar w:fldCharType="separate"/>
          </w:r>
          <w:hyperlink w:anchor="_Toc12439452" w:history="1">
            <w:r w:rsidR="00A36C2F" w:rsidRPr="00E11006">
              <w:rPr>
                <w:rStyle w:val="Hyperlink"/>
                <w:i/>
                <w:noProof/>
                <w:sz w:val="18"/>
                <w:szCs w:val="18"/>
                <w:u w:color="000000"/>
              </w:rPr>
              <w:t>CHAPTER 1 – AUTHORITY OF RULES</w:t>
            </w:r>
            <w:r w:rsidR="00A36C2F" w:rsidRPr="00E11006">
              <w:rPr>
                <w:i/>
                <w:noProof/>
                <w:webHidden/>
                <w:sz w:val="18"/>
                <w:szCs w:val="18"/>
              </w:rPr>
              <w:tab/>
            </w:r>
            <w:r w:rsidR="00A36C2F" w:rsidRPr="00E11006">
              <w:rPr>
                <w:i/>
                <w:noProof/>
                <w:webHidden/>
                <w:sz w:val="18"/>
                <w:szCs w:val="18"/>
              </w:rPr>
              <w:fldChar w:fldCharType="begin"/>
            </w:r>
            <w:r w:rsidR="00A36C2F" w:rsidRPr="00E11006">
              <w:rPr>
                <w:i/>
                <w:noProof/>
                <w:webHidden/>
                <w:sz w:val="18"/>
                <w:szCs w:val="18"/>
              </w:rPr>
              <w:instrText xml:space="preserve"> PAGEREF _Toc12439452 \h </w:instrText>
            </w:r>
            <w:r w:rsidR="00A36C2F" w:rsidRPr="00E11006">
              <w:rPr>
                <w:i/>
                <w:noProof/>
                <w:webHidden/>
                <w:sz w:val="18"/>
                <w:szCs w:val="18"/>
              </w:rPr>
            </w:r>
            <w:r w:rsidR="00A36C2F" w:rsidRPr="00E11006">
              <w:rPr>
                <w:i/>
                <w:noProof/>
                <w:webHidden/>
                <w:sz w:val="18"/>
                <w:szCs w:val="18"/>
              </w:rPr>
              <w:fldChar w:fldCharType="separate"/>
            </w:r>
            <w:r w:rsidR="00653803" w:rsidRPr="00E11006">
              <w:rPr>
                <w:i/>
                <w:noProof/>
                <w:webHidden/>
                <w:sz w:val="18"/>
                <w:szCs w:val="18"/>
              </w:rPr>
              <w:t>4</w:t>
            </w:r>
            <w:r w:rsidR="00A36C2F" w:rsidRPr="00E11006">
              <w:rPr>
                <w:i/>
                <w:noProof/>
                <w:webHidden/>
                <w:sz w:val="18"/>
                <w:szCs w:val="18"/>
              </w:rPr>
              <w:fldChar w:fldCharType="end"/>
            </w:r>
          </w:hyperlink>
        </w:p>
        <w:p w14:paraId="081614D7" w14:textId="77777777" w:rsidR="00A36C2F" w:rsidRPr="00E11006" w:rsidRDefault="006217B4">
          <w:pPr>
            <w:pStyle w:val="TOC2"/>
            <w:tabs>
              <w:tab w:val="right" w:leader="dot" w:pos="9530"/>
            </w:tabs>
            <w:rPr>
              <w:rFonts w:eastAsiaTheme="minorEastAsia"/>
              <w:noProof/>
              <w:color w:val="auto"/>
              <w:szCs w:val="18"/>
            </w:rPr>
          </w:pPr>
          <w:hyperlink w:anchor="_Toc12439453" w:history="1">
            <w:r w:rsidR="00A36C2F" w:rsidRPr="00E11006">
              <w:rPr>
                <w:rStyle w:val="Hyperlink"/>
                <w:noProof/>
                <w:szCs w:val="18"/>
              </w:rPr>
              <w:t>A. AUTHORITY</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_Toc12439453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4</w:t>
            </w:r>
            <w:r w:rsidR="00A36C2F" w:rsidRPr="00E11006">
              <w:rPr>
                <w:noProof/>
                <w:webHidden/>
                <w:szCs w:val="18"/>
              </w:rPr>
              <w:fldChar w:fldCharType="end"/>
            </w:r>
          </w:hyperlink>
        </w:p>
        <w:p w14:paraId="522A30DB" w14:textId="77777777" w:rsidR="00A36C2F" w:rsidRPr="00E11006" w:rsidRDefault="006217B4">
          <w:pPr>
            <w:pStyle w:val="TOC2"/>
            <w:tabs>
              <w:tab w:val="right" w:leader="dot" w:pos="9530"/>
            </w:tabs>
            <w:rPr>
              <w:rFonts w:eastAsiaTheme="minorEastAsia"/>
              <w:noProof/>
              <w:color w:val="auto"/>
              <w:szCs w:val="18"/>
            </w:rPr>
          </w:pPr>
          <w:hyperlink w:anchor="_Toc12439454" w:history="1">
            <w:r w:rsidR="00A36C2F" w:rsidRPr="00E11006">
              <w:rPr>
                <w:rStyle w:val="Hyperlink"/>
                <w:noProof/>
                <w:szCs w:val="18"/>
              </w:rPr>
              <w:t>B. APPLICATION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_Toc12439454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4</w:t>
            </w:r>
            <w:r w:rsidR="00A36C2F" w:rsidRPr="00E11006">
              <w:rPr>
                <w:noProof/>
                <w:webHidden/>
                <w:szCs w:val="18"/>
              </w:rPr>
              <w:fldChar w:fldCharType="end"/>
            </w:r>
          </w:hyperlink>
        </w:p>
        <w:p w14:paraId="37A1169A" w14:textId="77777777" w:rsidR="00A36C2F" w:rsidRPr="00E11006" w:rsidRDefault="006217B4">
          <w:pPr>
            <w:pStyle w:val="TOC2"/>
            <w:tabs>
              <w:tab w:val="right" w:leader="dot" w:pos="9530"/>
            </w:tabs>
            <w:rPr>
              <w:rFonts w:eastAsiaTheme="minorEastAsia"/>
              <w:noProof/>
              <w:color w:val="auto"/>
              <w:szCs w:val="18"/>
            </w:rPr>
          </w:pPr>
          <w:hyperlink w:anchor="_Toc12439455" w:history="1">
            <w:r w:rsidR="00A36C2F" w:rsidRPr="00E11006">
              <w:rPr>
                <w:rStyle w:val="Hyperlink"/>
                <w:noProof/>
                <w:szCs w:val="18"/>
              </w:rPr>
              <w:t>C. DEFINITIONS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_Toc12439455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4</w:t>
            </w:r>
            <w:r w:rsidR="00A36C2F" w:rsidRPr="00E11006">
              <w:rPr>
                <w:noProof/>
                <w:webHidden/>
                <w:szCs w:val="18"/>
              </w:rPr>
              <w:fldChar w:fldCharType="end"/>
            </w:r>
          </w:hyperlink>
        </w:p>
        <w:p w14:paraId="39ECF201" w14:textId="77777777" w:rsidR="00A36C2F" w:rsidRPr="00E11006" w:rsidRDefault="006217B4">
          <w:pPr>
            <w:pStyle w:val="TOC1"/>
            <w:tabs>
              <w:tab w:val="right" w:leader="dot" w:pos="9530"/>
            </w:tabs>
            <w:rPr>
              <w:rFonts w:eastAsiaTheme="minorEastAsia"/>
              <w:b w:val="0"/>
              <w:i/>
              <w:noProof/>
              <w:color w:val="auto"/>
              <w:sz w:val="18"/>
              <w:szCs w:val="18"/>
            </w:rPr>
          </w:pPr>
          <w:hyperlink w:anchor="_Toc12439456" w:history="1">
            <w:r w:rsidR="00A36C2F" w:rsidRPr="00E11006">
              <w:rPr>
                <w:rStyle w:val="Hyperlink"/>
                <w:i/>
                <w:noProof/>
                <w:sz w:val="18"/>
                <w:szCs w:val="18"/>
                <w:u w:color="000000"/>
              </w:rPr>
              <w:t>CHAPTER 2 – MPO BOARD ORGANIZATION AND DUTIES</w:t>
            </w:r>
            <w:r w:rsidR="00A36C2F" w:rsidRPr="00E11006">
              <w:rPr>
                <w:i/>
                <w:noProof/>
                <w:webHidden/>
                <w:sz w:val="18"/>
                <w:szCs w:val="18"/>
              </w:rPr>
              <w:tab/>
            </w:r>
            <w:r w:rsidR="00A36C2F" w:rsidRPr="00E11006">
              <w:rPr>
                <w:i/>
                <w:noProof/>
                <w:webHidden/>
                <w:sz w:val="18"/>
                <w:szCs w:val="18"/>
              </w:rPr>
              <w:fldChar w:fldCharType="begin"/>
            </w:r>
            <w:r w:rsidR="00A36C2F" w:rsidRPr="00E11006">
              <w:rPr>
                <w:i/>
                <w:noProof/>
                <w:webHidden/>
                <w:sz w:val="18"/>
                <w:szCs w:val="18"/>
              </w:rPr>
              <w:instrText xml:space="preserve"> PAGEREF _Toc12439456 \h </w:instrText>
            </w:r>
            <w:r w:rsidR="00A36C2F" w:rsidRPr="00E11006">
              <w:rPr>
                <w:i/>
                <w:noProof/>
                <w:webHidden/>
                <w:sz w:val="18"/>
                <w:szCs w:val="18"/>
              </w:rPr>
            </w:r>
            <w:r w:rsidR="00A36C2F" w:rsidRPr="00E11006">
              <w:rPr>
                <w:i/>
                <w:noProof/>
                <w:webHidden/>
                <w:sz w:val="18"/>
                <w:szCs w:val="18"/>
              </w:rPr>
              <w:fldChar w:fldCharType="separate"/>
            </w:r>
            <w:r w:rsidR="00653803" w:rsidRPr="00E11006">
              <w:rPr>
                <w:i/>
                <w:noProof/>
                <w:webHidden/>
                <w:sz w:val="18"/>
                <w:szCs w:val="18"/>
              </w:rPr>
              <w:t>5</w:t>
            </w:r>
            <w:r w:rsidR="00A36C2F" w:rsidRPr="00E11006">
              <w:rPr>
                <w:i/>
                <w:noProof/>
                <w:webHidden/>
                <w:sz w:val="18"/>
                <w:szCs w:val="18"/>
              </w:rPr>
              <w:fldChar w:fldCharType="end"/>
            </w:r>
          </w:hyperlink>
        </w:p>
        <w:p w14:paraId="520CE4F5" w14:textId="77777777" w:rsidR="00A36C2F" w:rsidRPr="00E11006" w:rsidRDefault="006217B4">
          <w:pPr>
            <w:pStyle w:val="TOC2"/>
            <w:tabs>
              <w:tab w:val="right" w:leader="dot" w:pos="9530"/>
            </w:tabs>
            <w:rPr>
              <w:rFonts w:eastAsiaTheme="minorEastAsia"/>
              <w:noProof/>
              <w:color w:val="auto"/>
              <w:szCs w:val="18"/>
            </w:rPr>
          </w:pPr>
          <w:hyperlink w:anchor="_Toc12439457" w:history="1">
            <w:r w:rsidR="00A36C2F" w:rsidRPr="00E11006">
              <w:rPr>
                <w:rStyle w:val="Hyperlink"/>
                <w:noProof/>
                <w:szCs w:val="18"/>
              </w:rPr>
              <w:t>A. GOVERNING BODY</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_Toc12439457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5</w:t>
            </w:r>
            <w:r w:rsidR="00A36C2F" w:rsidRPr="00E11006">
              <w:rPr>
                <w:noProof/>
                <w:webHidden/>
                <w:szCs w:val="18"/>
              </w:rPr>
              <w:fldChar w:fldCharType="end"/>
            </w:r>
          </w:hyperlink>
        </w:p>
        <w:p w14:paraId="53B8679D" w14:textId="77777777" w:rsidR="00A36C2F" w:rsidRPr="00E11006" w:rsidRDefault="006217B4">
          <w:pPr>
            <w:pStyle w:val="TOC2"/>
            <w:tabs>
              <w:tab w:val="right" w:leader="dot" w:pos="9530"/>
            </w:tabs>
            <w:rPr>
              <w:rFonts w:eastAsiaTheme="minorEastAsia"/>
              <w:noProof/>
              <w:color w:val="auto"/>
              <w:szCs w:val="18"/>
            </w:rPr>
          </w:pPr>
          <w:hyperlink w:anchor="_Toc12439458" w:history="1">
            <w:r w:rsidR="00A36C2F" w:rsidRPr="00E11006">
              <w:rPr>
                <w:rStyle w:val="Hyperlink"/>
                <w:noProof/>
                <w:szCs w:val="18"/>
              </w:rPr>
              <w:t>B. DUTIES OF THE GOVERNING BODY</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_Toc12439458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5</w:t>
            </w:r>
            <w:r w:rsidR="00A36C2F" w:rsidRPr="00E11006">
              <w:rPr>
                <w:noProof/>
                <w:webHidden/>
                <w:szCs w:val="18"/>
              </w:rPr>
              <w:fldChar w:fldCharType="end"/>
            </w:r>
          </w:hyperlink>
        </w:p>
        <w:p w14:paraId="646BDF5B" w14:textId="77777777" w:rsidR="00A36C2F" w:rsidRPr="00E11006" w:rsidRDefault="006217B4">
          <w:pPr>
            <w:pStyle w:val="TOC2"/>
            <w:tabs>
              <w:tab w:val="right" w:leader="dot" w:pos="9530"/>
            </w:tabs>
            <w:rPr>
              <w:rFonts w:eastAsiaTheme="minorEastAsia"/>
              <w:noProof/>
              <w:color w:val="auto"/>
              <w:szCs w:val="18"/>
            </w:rPr>
          </w:pPr>
          <w:hyperlink w:anchor="_Toc12439459" w:history="1">
            <w:r w:rsidR="00A36C2F" w:rsidRPr="00E11006">
              <w:rPr>
                <w:rStyle w:val="Hyperlink"/>
                <w:noProof/>
                <w:szCs w:val="18"/>
              </w:rPr>
              <w:t>C. ELECTION OF OFFICERS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_Toc12439459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5</w:t>
            </w:r>
            <w:r w:rsidR="00A36C2F" w:rsidRPr="00E11006">
              <w:rPr>
                <w:noProof/>
                <w:webHidden/>
                <w:szCs w:val="18"/>
              </w:rPr>
              <w:fldChar w:fldCharType="end"/>
            </w:r>
          </w:hyperlink>
        </w:p>
        <w:p w14:paraId="1964806D" w14:textId="77777777" w:rsidR="00A36C2F" w:rsidRPr="00E11006" w:rsidRDefault="006217B4">
          <w:pPr>
            <w:pStyle w:val="TOC2"/>
            <w:tabs>
              <w:tab w:val="right" w:leader="dot" w:pos="9530"/>
            </w:tabs>
            <w:rPr>
              <w:rFonts w:eastAsiaTheme="minorEastAsia"/>
              <w:noProof/>
              <w:color w:val="auto"/>
              <w:szCs w:val="18"/>
            </w:rPr>
          </w:pPr>
          <w:hyperlink w:anchor="_Toc12439460" w:history="1">
            <w:r w:rsidR="00A36C2F" w:rsidRPr="00E11006">
              <w:rPr>
                <w:rStyle w:val="Hyperlink"/>
                <w:noProof/>
                <w:szCs w:val="18"/>
              </w:rPr>
              <w:t>D. DUTIES OF THE CHAIRMAN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_Toc12439460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5</w:t>
            </w:r>
            <w:r w:rsidR="00A36C2F" w:rsidRPr="00E11006">
              <w:rPr>
                <w:noProof/>
                <w:webHidden/>
                <w:szCs w:val="18"/>
              </w:rPr>
              <w:fldChar w:fldCharType="end"/>
            </w:r>
          </w:hyperlink>
        </w:p>
        <w:p w14:paraId="3F9F8B52" w14:textId="77777777" w:rsidR="00A36C2F" w:rsidRPr="00E11006" w:rsidRDefault="006217B4">
          <w:pPr>
            <w:pStyle w:val="TOC2"/>
            <w:tabs>
              <w:tab w:val="right" w:leader="dot" w:pos="9530"/>
            </w:tabs>
            <w:rPr>
              <w:rFonts w:eastAsiaTheme="minorEastAsia"/>
              <w:noProof/>
              <w:color w:val="auto"/>
              <w:szCs w:val="18"/>
            </w:rPr>
          </w:pPr>
          <w:hyperlink w:anchor="_Toc12439461" w:history="1">
            <w:r w:rsidR="00A36C2F" w:rsidRPr="00E11006">
              <w:rPr>
                <w:rStyle w:val="Hyperlink"/>
                <w:noProof/>
                <w:szCs w:val="18"/>
              </w:rPr>
              <w:t>E. DUTIES OF THE VICE-CHAIRMAN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_Toc12439461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5</w:t>
            </w:r>
            <w:r w:rsidR="00A36C2F" w:rsidRPr="00E11006">
              <w:rPr>
                <w:noProof/>
                <w:webHidden/>
                <w:szCs w:val="18"/>
              </w:rPr>
              <w:fldChar w:fldCharType="end"/>
            </w:r>
          </w:hyperlink>
        </w:p>
        <w:p w14:paraId="66B0ABB1" w14:textId="77777777" w:rsidR="00A36C2F" w:rsidRPr="00E11006" w:rsidRDefault="006217B4">
          <w:pPr>
            <w:pStyle w:val="TOC2"/>
            <w:tabs>
              <w:tab w:val="right" w:leader="dot" w:pos="9530"/>
            </w:tabs>
            <w:rPr>
              <w:rFonts w:eastAsiaTheme="minorEastAsia"/>
              <w:noProof/>
              <w:color w:val="auto"/>
              <w:szCs w:val="18"/>
            </w:rPr>
          </w:pPr>
          <w:hyperlink w:anchor="_Toc12439462" w:history="1">
            <w:r w:rsidR="00A36C2F" w:rsidRPr="00E11006">
              <w:rPr>
                <w:rStyle w:val="Hyperlink"/>
                <w:noProof/>
                <w:szCs w:val="18"/>
              </w:rPr>
              <w:t>G. APPOINTMENTS TO COMMITTEES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_Toc12439462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22B79C84" w14:textId="77777777" w:rsidR="00A36C2F" w:rsidRPr="00E11006" w:rsidRDefault="006217B4">
          <w:pPr>
            <w:pStyle w:val="TOC3"/>
            <w:tabs>
              <w:tab w:val="right" w:leader="dot" w:pos="9530"/>
            </w:tabs>
            <w:rPr>
              <w:rFonts w:eastAsiaTheme="minorEastAsia"/>
              <w:noProof/>
              <w:color w:val="auto"/>
              <w:szCs w:val="18"/>
            </w:rPr>
          </w:pPr>
          <w:hyperlink w:anchor="_Toc12439463" w:history="1">
            <w:r w:rsidR="00A36C2F" w:rsidRPr="00E11006">
              <w:rPr>
                <w:rStyle w:val="Hyperlink"/>
                <w:noProof/>
                <w:szCs w:val="18"/>
              </w:rPr>
              <w:t>Vacancies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_Toc12439463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78FC270D" w14:textId="77777777" w:rsidR="00A36C2F" w:rsidRPr="00E11006" w:rsidRDefault="006217B4">
          <w:pPr>
            <w:pStyle w:val="TOC3"/>
            <w:tabs>
              <w:tab w:val="right" w:leader="dot" w:pos="9530"/>
            </w:tabs>
            <w:rPr>
              <w:rFonts w:eastAsiaTheme="minorEastAsia"/>
              <w:noProof/>
              <w:color w:val="auto"/>
              <w:szCs w:val="18"/>
            </w:rPr>
          </w:pPr>
          <w:hyperlink w:anchor="_Toc12439464" w:history="1">
            <w:r w:rsidR="00A36C2F" w:rsidRPr="00E11006">
              <w:rPr>
                <w:rStyle w:val="Hyperlink"/>
                <w:noProof/>
                <w:szCs w:val="18"/>
              </w:rPr>
              <w:t>Candidate Qualifications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_Toc12439464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7C731947" w14:textId="77777777" w:rsidR="00A36C2F" w:rsidRPr="00E11006" w:rsidRDefault="006217B4">
          <w:pPr>
            <w:pStyle w:val="TOC3"/>
            <w:tabs>
              <w:tab w:val="right" w:leader="dot" w:pos="9530"/>
            </w:tabs>
            <w:rPr>
              <w:rFonts w:eastAsiaTheme="minorEastAsia"/>
              <w:noProof/>
              <w:color w:val="auto"/>
              <w:szCs w:val="18"/>
            </w:rPr>
          </w:pPr>
          <w:hyperlink w:anchor="_Toc12439465" w:history="1">
            <w:r w:rsidR="00A36C2F" w:rsidRPr="00E11006">
              <w:rPr>
                <w:rStyle w:val="Hyperlink"/>
                <w:noProof/>
                <w:szCs w:val="18"/>
              </w:rPr>
              <w:t>Appointment Process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_Toc12439465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669DA6DC" w14:textId="77777777" w:rsidR="00A36C2F" w:rsidRPr="00E11006" w:rsidRDefault="006217B4">
          <w:pPr>
            <w:pStyle w:val="TOC3"/>
            <w:tabs>
              <w:tab w:val="right" w:leader="dot" w:pos="9530"/>
            </w:tabs>
            <w:rPr>
              <w:rFonts w:eastAsiaTheme="minorEastAsia"/>
              <w:noProof/>
              <w:color w:val="auto"/>
              <w:szCs w:val="18"/>
            </w:rPr>
          </w:pPr>
          <w:hyperlink w:anchor="_Toc12439466" w:history="1">
            <w:r w:rsidR="00A36C2F" w:rsidRPr="00E11006">
              <w:rPr>
                <w:rStyle w:val="Hyperlink"/>
                <w:noProof/>
                <w:szCs w:val="18"/>
              </w:rPr>
              <w:t>Compensation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_Toc12439466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49173FAE" w14:textId="77777777" w:rsidR="00A36C2F" w:rsidRPr="00E11006" w:rsidRDefault="006217B4">
          <w:pPr>
            <w:pStyle w:val="TOC3"/>
            <w:tabs>
              <w:tab w:val="right" w:leader="dot" w:pos="9530"/>
            </w:tabs>
            <w:rPr>
              <w:rFonts w:eastAsiaTheme="minorEastAsia"/>
              <w:noProof/>
              <w:color w:val="auto"/>
              <w:szCs w:val="18"/>
            </w:rPr>
          </w:pPr>
          <w:hyperlink w:anchor="_Toc12439467" w:history="1">
            <w:r w:rsidR="00A36C2F" w:rsidRPr="00E11006">
              <w:rPr>
                <w:rStyle w:val="Hyperlink"/>
                <w:noProof/>
                <w:szCs w:val="18"/>
              </w:rPr>
              <w:t>Attendance</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_Toc12439467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6</w:t>
            </w:r>
            <w:r w:rsidR="00A36C2F" w:rsidRPr="00E11006">
              <w:rPr>
                <w:noProof/>
                <w:webHidden/>
                <w:szCs w:val="18"/>
              </w:rPr>
              <w:fldChar w:fldCharType="end"/>
            </w:r>
          </w:hyperlink>
        </w:p>
        <w:p w14:paraId="1BF2D66C" w14:textId="77777777" w:rsidR="00A36C2F" w:rsidRPr="00E11006" w:rsidRDefault="006217B4">
          <w:pPr>
            <w:pStyle w:val="TOC1"/>
            <w:tabs>
              <w:tab w:val="right" w:leader="dot" w:pos="9530"/>
            </w:tabs>
            <w:rPr>
              <w:rFonts w:eastAsiaTheme="minorEastAsia"/>
              <w:b w:val="0"/>
              <w:i/>
              <w:noProof/>
              <w:color w:val="auto"/>
              <w:sz w:val="18"/>
              <w:szCs w:val="18"/>
            </w:rPr>
          </w:pPr>
          <w:hyperlink w:anchor="_Toc12439468" w:history="1">
            <w:r w:rsidR="00A36C2F" w:rsidRPr="00E11006">
              <w:rPr>
                <w:rStyle w:val="Hyperlink"/>
                <w:i/>
                <w:noProof/>
                <w:sz w:val="18"/>
                <w:szCs w:val="18"/>
                <w:u w:color="000000"/>
              </w:rPr>
              <w:t>CHAPTER 3 – CONDUCT OF THE MPO BOARD</w:t>
            </w:r>
            <w:r w:rsidR="00A36C2F" w:rsidRPr="00E11006">
              <w:rPr>
                <w:i/>
                <w:noProof/>
                <w:webHidden/>
                <w:sz w:val="18"/>
                <w:szCs w:val="18"/>
              </w:rPr>
              <w:tab/>
            </w:r>
            <w:r w:rsidR="00A36C2F" w:rsidRPr="00E11006">
              <w:rPr>
                <w:i/>
                <w:noProof/>
                <w:webHidden/>
                <w:sz w:val="18"/>
                <w:szCs w:val="18"/>
              </w:rPr>
              <w:fldChar w:fldCharType="begin"/>
            </w:r>
            <w:r w:rsidR="00A36C2F" w:rsidRPr="00E11006">
              <w:rPr>
                <w:i/>
                <w:noProof/>
                <w:webHidden/>
                <w:sz w:val="18"/>
                <w:szCs w:val="18"/>
              </w:rPr>
              <w:instrText xml:space="preserve"> PAGEREF _Toc12439468 \h </w:instrText>
            </w:r>
            <w:r w:rsidR="00A36C2F" w:rsidRPr="00E11006">
              <w:rPr>
                <w:i/>
                <w:noProof/>
                <w:webHidden/>
                <w:sz w:val="18"/>
                <w:szCs w:val="18"/>
              </w:rPr>
            </w:r>
            <w:r w:rsidR="00A36C2F" w:rsidRPr="00E11006">
              <w:rPr>
                <w:i/>
                <w:noProof/>
                <w:webHidden/>
                <w:sz w:val="18"/>
                <w:szCs w:val="18"/>
              </w:rPr>
              <w:fldChar w:fldCharType="separate"/>
            </w:r>
            <w:r w:rsidR="00653803" w:rsidRPr="00E11006">
              <w:rPr>
                <w:i/>
                <w:noProof/>
                <w:webHidden/>
                <w:sz w:val="18"/>
                <w:szCs w:val="18"/>
              </w:rPr>
              <w:t>7</w:t>
            </w:r>
            <w:r w:rsidR="00A36C2F" w:rsidRPr="00E11006">
              <w:rPr>
                <w:i/>
                <w:noProof/>
                <w:webHidden/>
                <w:sz w:val="18"/>
                <w:szCs w:val="18"/>
              </w:rPr>
              <w:fldChar w:fldCharType="end"/>
            </w:r>
          </w:hyperlink>
        </w:p>
        <w:p w14:paraId="4E18A967" w14:textId="77777777" w:rsidR="00A36C2F" w:rsidRPr="00E11006" w:rsidRDefault="006217B4">
          <w:pPr>
            <w:pStyle w:val="TOC2"/>
            <w:tabs>
              <w:tab w:val="right" w:leader="dot" w:pos="9530"/>
            </w:tabs>
            <w:rPr>
              <w:rFonts w:eastAsiaTheme="minorEastAsia"/>
              <w:noProof/>
              <w:color w:val="auto"/>
              <w:szCs w:val="18"/>
            </w:rPr>
          </w:pPr>
          <w:hyperlink w:anchor="_Toc12439469" w:history="1">
            <w:r w:rsidR="00A36C2F" w:rsidRPr="00E11006">
              <w:rPr>
                <w:rStyle w:val="Hyperlink"/>
                <w:noProof/>
                <w:szCs w:val="18"/>
              </w:rPr>
              <w:t>A. GENERAL CONDUCT</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_Toc12439469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7</w:t>
            </w:r>
            <w:r w:rsidR="00A36C2F" w:rsidRPr="00E11006">
              <w:rPr>
                <w:noProof/>
                <w:webHidden/>
                <w:szCs w:val="18"/>
              </w:rPr>
              <w:fldChar w:fldCharType="end"/>
            </w:r>
          </w:hyperlink>
        </w:p>
        <w:p w14:paraId="2327A8CA" w14:textId="77777777" w:rsidR="00A36C2F" w:rsidRPr="00E11006" w:rsidRDefault="006217B4">
          <w:pPr>
            <w:pStyle w:val="TOC2"/>
            <w:tabs>
              <w:tab w:val="right" w:leader="dot" w:pos="9530"/>
            </w:tabs>
            <w:rPr>
              <w:rFonts w:eastAsiaTheme="minorEastAsia"/>
              <w:noProof/>
              <w:color w:val="auto"/>
              <w:szCs w:val="18"/>
            </w:rPr>
          </w:pPr>
          <w:hyperlink w:anchor="_Toc12439470" w:history="1">
            <w:r w:rsidR="00A36C2F" w:rsidRPr="00E11006">
              <w:rPr>
                <w:rStyle w:val="Hyperlink"/>
                <w:noProof/>
                <w:szCs w:val="18"/>
              </w:rPr>
              <w:t>B. CONDUCT WITH MEMBERS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_Toc12439470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7</w:t>
            </w:r>
            <w:r w:rsidR="00A36C2F" w:rsidRPr="00E11006">
              <w:rPr>
                <w:noProof/>
                <w:webHidden/>
                <w:szCs w:val="18"/>
              </w:rPr>
              <w:fldChar w:fldCharType="end"/>
            </w:r>
          </w:hyperlink>
        </w:p>
        <w:p w14:paraId="43831517" w14:textId="77777777" w:rsidR="00A36C2F" w:rsidRPr="00E11006" w:rsidRDefault="006217B4">
          <w:pPr>
            <w:pStyle w:val="TOC2"/>
            <w:tabs>
              <w:tab w:val="right" w:leader="dot" w:pos="9530"/>
            </w:tabs>
            <w:rPr>
              <w:rFonts w:eastAsiaTheme="minorEastAsia"/>
              <w:noProof/>
              <w:color w:val="auto"/>
              <w:szCs w:val="18"/>
            </w:rPr>
          </w:pPr>
          <w:hyperlink w:anchor="_Toc12439471" w:history="1">
            <w:r w:rsidR="00A36C2F" w:rsidRPr="00E11006">
              <w:rPr>
                <w:rStyle w:val="Hyperlink"/>
                <w:noProof/>
                <w:szCs w:val="18"/>
              </w:rPr>
              <w:t>C. CONDUCT WITH COMMITTEES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_Toc12439471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8</w:t>
            </w:r>
            <w:r w:rsidR="00A36C2F" w:rsidRPr="00E11006">
              <w:rPr>
                <w:noProof/>
                <w:webHidden/>
                <w:szCs w:val="18"/>
              </w:rPr>
              <w:fldChar w:fldCharType="end"/>
            </w:r>
          </w:hyperlink>
        </w:p>
        <w:p w14:paraId="16CCE6AE" w14:textId="77777777" w:rsidR="00A36C2F" w:rsidRPr="00E11006" w:rsidRDefault="006217B4">
          <w:pPr>
            <w:pStyle w:val="TOC2"/>
            <w:tabs>
              <w:tab w:val="right" w:leader="dot" w:pos="9530"/>
            </w:tabs>
            <w:rPr>
              <w:rFonts w:eastAsiaTheme="minorEastAsia"/>
              <w:noProof/>
              <w:color w:val="auto"/>
              <w:szCs w:val="18"/>
            </w:rPr>
          </w:pPr>
          <w:hyperlink w:anchor="_Toc12439472" w:history="1">
            <w:r w:rsidR="00A36C2F" w:rsidRPr="00E11006">
              <w:rPr>
                <w:rStyle w:val="Hyperlink"/>
                <w:noProof/>
                <w:szCs w:val="18"/>
              </w:rPr>
              <w:t>D. CONDUCT WITH THE MEDIA</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_Toc12439472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8</w:t>
            </w:r>
            <w:r w:rsidR="00A36C2F" w:rsidRPr="00E11006">
              <w:rPr>
                <w:noProof/>
                <w:webHidden/>
                <w:szCs w:val="18"/>
              </w:rPr>
              <w:fldChar w:fldCharType="end"/>
            </w:r>
          </w:hyperlink>
        </w:p>
        <w:p w14:paraId="4DBA5416" w14:textId="77777777" w:rsidR="00A36C2F" w:rsidRPr="00E11006" w:rsidRDefault="006217B4">
          <w:pPr>
            <w:pStyle w:val="TOC2"/>
            <w:tabs>
              <w:tab w:val="right" w:leader="dot" w:pos="9530"/>
            </w:tabs>
            <w:rPr>
              <w:rFonts w:eastAsiaTheme="minorEastAsia"/>
              <w:noProof/>
              <w:color w:val="auto"/>
              <w:szCs w:val="18"/>
            </w:rPr>
          </w:pPr>
          <w:hyperlink w:anchor="_Toc12439473" w:history="1">
            <w:r w:rsidR="00A36C2F" w:rsidRPr="00E11006">
              <w:rPr>
                <w:rStyle w:val="Hyperlink"/>
                <w:noProof/>
                <w:szCs w:val="18"/>
              </w:rPr>
              <w:t>E. LITIGATION AND CONFIDENTIAL INFORMATION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_Toc12439473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8</w:t>
            </w:r>
            <w:r w:rsidR="00A36C2F" w:rsidRPr="00E11006">
              <w:rPr>
                <w:noProof/>
                <w:webHidden/>
                <w:szCs w:val="18"/>
              </w:rPr>
              <w:fldChar w:fldCharType="end"/>
            </w:r>
          </w:hyperlink>
        </w:p>
        <w:p w14:paraId="0038B6A6" w14:textId="77777777" w:rsidR="00A36C2F" w:rsidRPr="00E11006" w:rsidRDefault="006217B4">
          <w:pPr>
            <w:pStyle w:val="TOC2"/>
            <w:tabs>
              <w:tab w:val="right" w:leader="dot" w:pos="9530"/>
            </w:tabs>
            <w:rPr>
              <w:rFonts w:eastAsiaTheme="minorEastAsia"/>
              <w:noProof/>
              <w:color w:val="auto"/>
              <w:szCs w:val="18"/>
            </w:rPr>
          </w:pPr>
          <w:hyperlink w:anchor="_Toc12439474" w:history="1">
            <w:r w:rsidR="00A36C2F" w:rsidRPr="00E11006">
              <w:rPr>
                <w:rStyle w:val="Hyperlink"/>
                <w:noProof/>
                <w:szCs w:val="18"/>
              </w:rPr>
              <w:t>F. ETHICAL CONDUCT</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_Toc12439474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8</w:t>
            </w:r>
            <w:r w:rsidR="00A36C2F" w:rsidRPr="00E11006">
              <w:rPr>
                <w:noProof/>
                <w:webHidden/>
                <w:szCs w:val="18"/>
              </w:rPr>
              <w:fldChar w:fldCharType="end"/>
            </w:r>
          </w:hyperlink>
        </w:p>
        <w:p w14:paraId="1AC3ABF0" w14:textId="77777777" w:rsidR="00A36C2F" w:rsidRPr="00E11006" w:rsidRDefault="006217B4">
          <w:pPr>
            <w:pStyle w:val="TOC1"/>
            <w:tabs>
              <w:tab w:val="right" w:leader="dot" w:pos="9530"/>
            </w:tabs>
            <w:rPr>
              <w:rFonts w:eastAsiaTheme="minorEastAsia"/>
              <w:b w:val="0"/>
              <w:i/>
              <w:noProof/>
              <w:color w:val="auto"/>
              <w:sz w:val="18"/>
              <w:szCs w:val="18"/>
            </w:rPr>
          </w:pPr>
          <w:hyperlink w:anchor="_Toc12439475" w:history="1">
            <w:r w:rsidR="00A36C2F" w:rsidRPr="00E11006">
              <w:rPr>
                <w:rStyle w:val="Hyperlink"/>
                <w:i/>
                <w:noProof/>
                <w:sz w:val="18"/>
                <w:szCs w:val="18"/>
                <w:u w:color="000000"/>
              </w:rPr>
              <w:t>CHAPTER 4 –MPO BOARD MEETINGS AND SCHEDULES</w:t>
            </w:r>
            <w:r w:rsidR="00A36C2F" w:rsidRPr="00E11006">
              <w:rPr>
                <w:i/>
                <w:noProof/>
                <w:webHidden/>
                <w:sz w:val="18"/>
                <w:szCs w:val="18"/>
              </w:rPr>
              <w:tab/>
            </w:r>
            <w:r w:rsidR="00A36C2F" w:rsidRPr="00E11006">
              <w:rPr>
                <w:i/>
                <w:noProof/>
                <w:webHidden/>
                <w:sz w:val="18"/>
                <w:szCs w:val="18"/>
              </w:rPr>
              <w:fldChar w:fldCharType="begin"/>
            </w:r>
            <w:r w:rsidR="00A36C2F" w:rsidRPr="00E11006">
              <w:rPr>
                <w:i/>
                <w:noProof/>
                <w:webHidden/>
                <w:sz w:val="18"/>
                <w:szCs w:val="18"/>
              </w:rPr>
              <w:instrText xml:space="preserve"> PAGEREF _Toc12439475 \h </w:instrText>
            </w:r>
            <w:r w:rsidR="00A36C2F" w:rsidRPr="00E11006">
              <w:rPr>
                <w:i/>
                <w:noProof/>
                <w:webHidden/>
                <w:sz w:val="18"/>
                <w:szCs w:val="18"/>
              </w:rPr>
            </w:r>
            <w:r w:rsidR="00A36C2F" w:rsidRPr="00E11006">
              <w:rPr>
                <w:i/>
                <w:noProof/>
                <w:webHidden/>
                <w:sz w:val="18"/>
                <w:szCs w:val="18"/>
              </w:rPr>
              <w:fldChar w:fldCharType="separate"/>
            </w:r>
            <w:r w:rsidR="00653803" w:rsidRPr="00E11006">
              <w:rPr>
                <w:i/>
                <w:noProof/>
                <w:webHidden/>
                <w:sz w:val="18"/>
                <w:szCs w:val="18"/>
              </w:rPr>
              <w:t>9</w:t>
            </w:r>
            <w:r w:rsidR="00A36C2F" w:rsidRPr="00E11006">
              <w:rPr>
                <w:i/>
                <w:noProof/>
                <w:webHidden/>
                <w:sz w:val="18"/>
                <w:szCs w:val="18"/>
              </w:rPr>
              <w:fldChar w:fldCharType="end"/>
            </w:r>
          </w:hyperlink>
        </w:p>
        <w:p w14:paraId="5FA7E16A" w14:textId="77777777" w:rsidR="00A36C2F" w:rsidRPr="00E11006" w:rsidRDefault="006217B4">
          <w:pPr>
            <w:pStyle w:val="TOC2"/>
            <w:tabs>
              <w:tab w:val="right" w:leader="dot" w:pos="9530"/>
            </w:tabs>
            <w:rPr>
              <w:rFonts w:eastAsiaTheme="minorEastAsia"/>
              <w:noProof/>
              <w:color w:val="auto"/>
              <w:szCs w:val="18"/>
            </w:rPr>
          </w:pPr>
          <w:hyperlink w:anchor="_Toc12439476" w:history="1">
            <w:r w:rsidR="00A36C2F" w:rsidRPr="00E11006">
              <w:rPr>
                <w:rStyle w:val="Hyperlink"/>
                <w:noProof/>
                <w:szCs w:val="18"/>
              </w:rPr>
              <w:t>A. REGULAR MEETINGS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_Toc12439476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9</w:t>
            </w:r>
            <w:r w:rsidR="00A36C2F" w:rsidRPr="00E11006">
              <w:rPr>
                <w:noProof/>
                <w:webHidden/>
                <w:szCs w:val="18"/>
              </w:rPr>
              <w:fldChar w:fldCharType="end"/>
            </w:r>
          </w:hyperlink>
        </w:p>
        <w:p w14:paraId="467F95D2" w14:textId="77777777" w:rsidR="00A36C2F" w:rsidRPr="00E11006" w:rsidRDefault="006217B4">
          <w:pPr>
            <w:pStyle w:val="TOC2"/>
            <w:tabs>
              <w:tab w:val="right" w:leader="dot" w:pos="9530"/>
            </w:tabs>
            <w:rPr>
              <w:rFonts w:eastAsiaTheme="minorEastAsia"/>
              <w:noProof/>
              <w:color w:val="auto"/>
              <w:szCs w:val="18"/>
            </w:rPr>
          </w:pPr>
          <w:hyperlink w:anchor="_Toc12439477" w:history="1">
            <w:r w:rsidR="00A36C2F" w:rsidRPr="00E11006">
              <w:rPr>
                <w:rStyle w:val="Hyperlink"/>
                <w:noProof/>
                <w:szCs w:val="18"/>
              </w:rPr>
              <w:t>B. SPECIAL MEETINGS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_Toc12439477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9</w:t>
            </w:r>
            <w:r w:rsidR="00A36C2F" w:rsidRPr="00E11006">
              <w:rPr>
                <w:noProof/>
                <w:webHidden/>
                <w:szCs w:val="18"/>
              </w:rPr>
              <w:fldChar w:fldCharType="end"/>
            </w:r>
          </w:hyperlink>
        </w:p>
        <w:p w14:paraId="27A36BDD" w14:textId="77777777" w:rsidR="00A36C2F" w:rsidRPr="00E11006" w:rsidRDefault="006217B4">
          <w:pPr>
            <w:pStyle w:val="TOC2"/>
            <w:tabs>
              <w:tab w:val="right" w:leader="dot" w:pos="9530"/>
            </w:tabs>
            <w:rPr>
              <w:rFonts w:eastAsiaTheme="minorEastAsia"/>
              <w:noProof/>
              <w:color w:val="auto"/>
              <w:szCs w:val="18"/>
            </w:rPr>
          </w:pPr>
          <w:hyperlink w:anchor="_Toc12439478" w:history="1">
            <w:r w:rsidR="00A36C2F" w:rsidRPr="00E11006">
              <w:rPr>
                <w:rStyle w:val="Hyperlink"/>
                <w:noProof/>
                <w:szCs w:val="18"/>
              </w:rPr>
              <w:t>C. EMERGENCY MEETINGS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_Toc12439478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9</w:t>
            </w:r>
            <w:r w:rsidR="00A36C2F" w:rsidRPr="00E11006">
              <w:rPr>
                <w:noProof/>
                <w:webHidden/>
                <w:szCs w:val="18"/>
              </w:rPr>
              <w:fldChar w:fldCharType="end"/>
            </w:r>
          </w:hyperlink>
        </w:p>
        <w:p w14:paraId="436DB734" w14:textId="77777777" w:rsidR="00A36C2F" w:rsidRPr="00E11006" w:rsidRDefault="006217B4">
          <w:pPr>
            <w:pStyle w:val="TOC2"/>
            <w:tabs>
              <w:tab w:val="right" w:leader="dot" w:pos="9530"/>
            </w:tabs>
            <w:rPr>
              <w:rFonts w:eastAsiaTheme="minorEastAsia"/>
              <w:noProof/>
              <w:color w:val="auto"/>
              <w:szCs w:val="18"/>
            </w:rPr>
          </w:pPr>
          <w:hyperlink w:anchor="_Toc12439479" w:history="1">
            <w:r w:rsidR="00A36C2F" w:rsidRPr="00E11006">
              <w:rPr>
                <w:rStyle w:val="Hyperlink"/>
                <w:noProof/>
                <w:szCs w:val="18"/>
              </w:rPr>
              <w:t>D. CLOSED SESSIONS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_Toc12439479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9</w:t>
            </w:r>
            <w:r w:rsidR="00A36C2F" w:rsidRPr="00E11006">
              <w:rPr>
                <w:noProof/>
                <w:webHidden/>
                <w:szCs w:val="18"/>
              </w:rPr>
              <w:fldChar w:fldCharType="end"/>
            </w:r>
          </w:hyperlink>
        </w:p>
        <w:p w14:paraId="631A2F63" w14:textId="77777777" w:rsidR="00A36C2F" w:rsidRPr="00E11006" w:rsidRDefault="006217B4">
          <w:pPr>
            <w:pStyle w:val="TOC2"/>
            <w:tabs>
              <w:tab w:val="right" w:leader="dot" w:pos="9530"/>
            </w:tabs>
            <w:rPr>
              <w:rStyle w:val="Hyperlink"/>
              <w:noProof/>
              <w:szCs w:val="18"/>
            </w:rPr>
          </w:pPr>
          <w:hyperlink w:anchor="_Toc12439480" w:history="1">
            <w:r w:rsidR="00A36C2F" w:rsidRPr="00E11006">
              <w:rPr>
                <w:rStyle w:val="Hyperlink"/>
                <w:noProof/>
                <w:szCs w:val="18"/>
              </w:rPr>
              <w:t>E. PUBLIC HEARINGS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_Toc12439480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10</w:t>
            </w:r>
            <w:r w:rsidR="00A36C2F" w:rsidRPr="00E11006">
              <w:rPr>
                <w:noProof/>
                <w:webHidden/>
                <w:szCs w:val="18"/>
              </w:rPr>
              <w:fldChar w:fldCharType="end"/>
            </w:r>
          </w:hyperlink>
        </w:p>
        <w:p w14:paraId="7E98DF93" w14:textId="77777777" w:rsidR="00427386" w:rsidRPr="00E11006" w:rsidRDefault="00427386">
          <w:pPr>
            <w:pStyle w:val="TOC2"/>
            <w:tabs>
              <w:tab w:val="right" w:leader="dot" w:pos="9530"/>
            </w:tabs>
            <w:rPr>
              <w:rFonts w:eastAsiaTheme="minorEastAsia"/>
              <w:noProof/>
              <w:color w:val="auto"/>
              <w:szCs w:val="18"/>
            </w:rPr>
          </w:pPr>
          <w:r w:rsidRPr="00E11006">
            <w:rPr>
              <w:rFonts w:eastAsiaTheme="minorEastAsia"/>
              <w:noProof/>
              <w:color w:val="auto"/>
              <w:szCs w:val="18"/>
            </w:rPr>
            <w:t>F. ATTENDANCE……………………………………………………………………………………………………………….10</w:t>
          </w:r>
        </w:p>
        <w:p w14:paraId="49C5F8D9" w14:textId="77777777" w:rsidR="00427386" w:rsidRPr="00E11006" w:rsidRDefault="00427386">
          <w:pPr>
            <w:pStyle w:val="TOC2"/>
            <w:tabs>
              <w:tab w:val="right" w:leader="dot" w:pos="9530"/>
            </w:tabs>
            <w:rPr>
              <w:rFonts w:eastAsiaTheme="minorEastAsia"/>
              <w:noProof/>
              <w:color w:val="auto"/>
              <w:szCs w:val="18"/>
            </w:rPr>
          </w:pPr>
          <w:r w:rsidRPr="00E11006">
            <w:rPr>
              <w:rFonts w:eastAsiaTheme="minorEastAsia"/>
              <w:noProof/>
              <w:color w:val="auto"/>
              <w:szCs w:val="18"/>
            </w:rPr>
            <w:t>G. MEETING RULES…………………………………………………………………………………………………………  10</w:t>
          </w:r>
        </w:p>
        <w:p w14:paraId="4AE86CC8" w14:textId="77777777" w:rsidR="00A36C2F" w:rsidRPr="00E11006" w:rsidRDefault="006217B4">
          <w:pPr>
            <w:pStyle w:val="TOC1"/>
            <w:tabs>
              <w:tab w:val="right" w:leader="dot" w:pos="9530"/>
            </w:tabs>
            <w:rPr>
              <w:rFonts w:eastAsiaTheme="minorEastAsia"/>
              <w:b w:val="0"/>
              <w:i/>
              <w:noProof/>
              <w:color w:val="auto"/>
              <w:sz w:val="18"/>
              <w:szCs w:val="18"/>
            </w:rPr>
          </w:pPr>
          <w:hyperlink w:anchor="_Toc12439481" w:history="1">
            <w:r w:rsidR="00A36C2F" w:rsidRPr="00E11006">
              <w:rPr>
                <w:rStyle w:val="Hyperlink"/>
                <w:i/>
                <w:noProof/>
                <w:sz w:val="18"/>
                <w:szCs w:val="18"/>
                <w:u w:color="000000"/>
              </w:rPr>
              <w:t>CHAPTER 5 - MEETING GUIDELINES &amp; PROCEDURES</w:t>
            </w:r>
            <w:r w:rsidR="00A36C2F" w:rsidRPr="00E11006">
              <w:rPr>
                <w:i/>
                <w:noProof/>
                <w:webHidden/>
                <w:sz w:val="18"/>
                <w:szCs w:val="18"/>
              </w:rPr>
              <w:tab/>
            </w:r>
            <w:r w:rsidR="00A36C2F" w:rsidRPr="00E11006">
              <w:rPr>
                <w:i/>
                <w:noProof/>
                <w:webHidden/>
                <w:sz w:val="18"/>
                <w:szCs w:val="18"/>
              </w:rPr>
              <w:fldChar w:fldCharType="begin"/>
            </w:r>
            <w:r w:rsidR="00A36C2F" w:rsidRPr="00E11006">
              <w:rPr>
                <w:i/>
                <w:noProof/>
                <w:webHidden/>
                <w:sz w:val="18"/>
                <w:szCs w:val="18"/>
              </w:rPr>
              <w:instrText xml:space="preserve"> PAGEREF _Toc12439481 \h </w:instrText>
            </w:r>
            <w:r w:rsidR="00A36C2F" w:rsidRPr="00E11006">
              <w:rPr>
                <w:i/>
                <w:noProof/>
                <w:webHidden/>
                <w:sz w:val="18"/>
                <w:szCs w:val="18"/>
              </w:rPr>
            </w:r>
            <w:r w:rsidR="00A36C2F" w:rsidRPr="00E11006">
              <w:rPr>
                <w:i/>
                <w:noProof/>
                <w:webHidden/>
                <w:sz w:val="18"/>
                <w:szCs w:val="18"/>
              </w:rPr>
              <w:fldChar w:fldCharType="separate"/>
            </w:r>
            <w:r w:rsidR="00653803" w:rsidRPr="00E11006">
              <w:rPr>
                <w:i/>
                <w:noProof/>
                <w:webHidden/>
                <w:sz w:val="18"/>
                <w:szCs w:val="18"/>
              </w:rPr>
              <w:t>11</w:t>
            </w:r>
            <w:r w:rsidR="00A36C2F" w:rsidRPr="00E11006">
              <w:rPr>
                <w:i/>
                <w:noProof/>
                <w:webHidden/>
                <w:sz w:val="18"/>
                <w:szCs w:val="18"/>
              </w:rPr>
              <w:fldChar w:fldCharType="end"/>
            </w:r>
          </w:hyperlink>
        </w:p>
        <w:p w14:paraId="51A2073A" w14:textId="77777777" w:rsidR="00A36C2F" w:rsidRPr="00E11006" w:rsidRDefault="006217B4">
          <w:pPr>
            <w:pStyle w:val="TOC2"/>
            <w:tabs>
              <w:tab w:val="right" w:leader="dot" w:pos="9530"/>
            </w:tabs>
            <w:rPr>
              <w:rFonts w:eastAsiaTheme="minorEastAsia"/>
              <w:noProof/>
              <w:color w:val="auto"/>
              <w:szCs w:val="18"/>
            </w:rPr>
          </w:pPr>
          <w:hyperlink w:anchor="_Toc12439482" w:history="1">
            <w:r w:rsidR="00A36C2F" w:rsidRPr="00E11006">
              <w:rPr>
                <w:rStyle w:val="Hyperlink"/>
                <w:noProof/>
                <w:szCs w:val="18"/>
              </w:rPr>
              <w:t>A. GENERAL</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_Toc12439482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4FFC1C5A" w14:textId="77777777" w:rsidR="00A36C2F" w:rsidRPr="00E11006" w:rsidRDefault="006217B4">
          <w:pPr>
            <w:pStyle w:val="TOC3"/>
            <w:tabs>
              <w:tab w:val="right" w:leader="dot" w:pos="9530"/>
            </w:tabs>
            <w:rPr>
              <w:rFonts w:eastAsiaTheme="minorEastAsia"/>
              <w:noProof/>
              <w:color w:val="auto"/>
              <w:szCs w:val="18"/>
            </w:rPr>
          </w:pPr>
          <w:hyperlink w:anchor="_Toc12439483" w:history="1">
            <w:r w:rsidR="00A36C2F" w:rsidRPr="00E11006">
              <w:rPr>
                <w:rStyle w:val="Hyperlink"/>
                <w:noProof/>
                <w:szCs w:val="18"/>
              </w:rPr>
              <w:t>Authority</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_Toc12439483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15D89232" w14:textId="77777777" w:rsidR="00C51D35" w:rsidRPr="00E11006" w:rsidRDefault="00C51D35">
          <w:pPr>
            <w:pStyle w:val="TOC3"/>
            <w:tabs>
              <w:tab w:val="right" w:leader="dot" w:pos="9530"/>
            </w:tabs>
            <w:rPr>
              <w:rStyle w:val="Hyperlink"/>
              <w:noProof/>
              <w:color w:val="auto"/>
              <w:szCs w:val="18"/>
              <w:u w:val="none"/>
            </w:rPr>
          </w:pPr>
          <w:r w:rsidRPr="00E11006">
            <w:rPr>
              <w:rStyle w:val="Hyperlink"/>
              <w:noProof/>
              <w:color w:val="auto"/>
              <w:szCs w:val="18"/>
              <w:u w:val="none"/>
            </w:rPr>
            <w:t>Majority Vote……………………………………………………………………………………………………………………. 11</w:t>
          </w:r>
        </w:p>
        <w:p w14:paraId="306D586A" w14:textId="77777777" w:rsidR="00A36C2F" w:rsidRPr="00E11006" w:rsidRDefault="006217B4">
          <w:pPr>
            <w:pStyle w:val="TOC3"/>
            <w:tabs>
              <w:tab w:val="right" w:leader="dot" w:pos="9530"/>
            </w:tabs>
            <w:rPr>
              <w:rFonts w:eastAsiaTheme="minorEastAsia"/>
              <w:noProof/>
              <w:color w:val="auto"/>
              <w:szCs w:val="18"/>
            </w:rPr>
          </w:pPr>
          <w:hyperlink w:anchor="_Toc12439484" w:history="1">
            <w:r w:rsidR="00A36C2F" w:rsidRPr="00E11006">
              <w:rPr>
                <w:rStyle w:val="Hyperlink"/>
                <w:noProof/>
                <w:szCs w:val="18"/>
              </w:rPr>
              <w:t>Meetings to be Public</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_Toc12439484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6DE5A296" w14:textId="77777777" w:rsidR="00A36C2F" w:rsidRPr="00E11006" w:rsidRDefault="006217B4">
          <w:pPr>
            <w:pStyle w:val="TOC3"/>
            <w:tabs>
              <w:tab w:val="right" w:leader="dot" w:pos="9530"/>
            </w:tabs>
            <w:rPr>
              <w:rFonts w:eastAsiaTheme="minorEastAsia"/>
              <w:noProof/>
              <w:color w:val="auto"/>
              <w:szCs w:val="18"/>
            </w:rPr>
          </w:pPr>
          <w:hyperlink w:anchor="_Toc12439485" w:history="1">
            <w:r w:rsidR="00A36C2F" w:rsidRPr="00E11006">
              <w:rPr>
                <w:rStyle w:val="Hyperlink"/>
                <w:noProof/>
                <w:szCs w:val="18"/>
              </w:rPr>
              <w:t>Quorum</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_Toc12439485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1D9B4AA8" w14:textId="77777777" w:rsidR="00A36C2F" w:rsidRPr="00E11006" w:rsidRDefault="006217B4">
          <w:pPr>
            <w:pStyle w:val="TOC3"/>
            <w:tabs>
              <w:tab w:val="right" w:leader="dot" w:pos="9530"/>
            </w:tabs>
            <w:rPr>
              <w:rFonts w:eastAsiaTheme="minorEastAsia"/>
              <w:noProof/>
              <w:color w:val="auto"/>
              <w:szCs w:val="18"/>
            </w:rPr>
          </w:pPr>
          <w:hyperlink w:anchor="_Toc12439486" w:history="1">
            <w:r w:rsidR="00A36C2F" w:rsidRPr="00E11006">
              <w:rPr>
                <w:rStyle w:val="Hyperlink"/>
                <w:noProof/>
                <w:szCs w:val="18"/>
              </w:rPr>
              <w:t>Location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_Toc12439486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698BD3BD" w14:textId="77777777" w:rsidR="00A36C2F" w:rsidRPr="00E11006" w:rsidRDefault="006217B4">
          <w:pPr>
            <w:pStyle w:val="TOC3"/>
            <w:tabs>
              <w:tab w:val="right" w:leader="dot" w:pos="9530"/>
            </w:tabs>
            <w:rPr>
              <w:rFonts w:eastAsiaTheme="minorEastAsia"/>
              <w:noProof/>
              <w:color w:val="auto"/>
              <w:szCs w:val="18"/>
            </w:rPr>
          </w:pPr>
          <w:hyperlink w:anchor="_Toc12439487" w:history="1">
            <w:r w:rsidR="00A36C2F" w:rsidRPr="00E11006">
              <w:rPr>
                <w:rStyle w:val="Hyperlink"/>
                <w:noProof/>
                <w:szCs w:val="18"/>
              </w:rPr>
              <w:t>Action</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_Toc12439487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3446E928" w14:textId="77777777" w:rsidR="00A36C2F" w:rsidRPr="00E11006" w:rsidRDefault="006217B4">
          <w:pPr>
            <w:pStyle w:val="TOC3"/>
            <w:tabs>
              <w:tab w:val="right" w:leader="dot" w:pos="9530"/>
            </w:tabs>
            <w:rPr>
              <w:rFonts w:eastAsiaTheme="minorEastAsia"/>
              <w:noProof/>
              <w:color w:val="auto"/>
              <w:szCs w:val="18"/>
            </w:rPr>
          </w:pPr>
          <w:hyperlink w:anchor="_Toc12439488" w:history="1">
            <w:r w:rsidR="00A36C2F" w:rsidRPr="00E11006">
              <w:rPr>
                <w:rStyle w:val="Hyperlink"/>
                <w:noProof/>
                <w:szCs w:val="18"/>
              </w:rPr>
              <w:t>Sequence of Agenda Items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_Toc12439488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11</w:t>
            </w:r>
            <w:r w:rsidR="00A36C2F" w:rsidRPr="00E11006">
              <w:rPr>
                <w:noProof/>
                <w:webHidden/>
                <w:szCs w:val="18"/>
              </w:rPr>
              <w:fldChar w:fldCharType="end"/>
            </w:r>
          </w:hyperlink>
        </w:p>
        <w:p w14:paraId="1F6B61CD" w14:textId="77777777" w:rsidR="00A36C2F" w:rsidRPr="00E11006" w:rsidRDefault="006217B4">
          <w:pPr>
            <w:pStyle w:val="TOC3"/>
            <w:tabs>
              <w:tab w:val="right" w:leader="dot" w:pos="9530"/>
            </w:tabs>
            <w:rPr>
              <w:rFonts w:eastAsiaTheme="minorEastAsia"/>
              <w:noProof/>
              <w:color w:val="auto"/>
              <w:szCs w:val="18"/>
            </w:rPr>
          </w:pPr>
          <w:hyperlink w:anchor="_Toc12439489" w:history="1">
            <w:r w:rsidR="00A36C2F" w:rsidRPr="00E11006">
              <w:rPr>
                <w:rStyle w:val="Hyperlink"/>
                <w:noProof/>
                <w:szCs w:val="18"/>
              </w:rPr>
              <w:t>Minutes</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_Toc12439489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12</w:t>
            </w:r>
            <w:r w:rsidR="00A36C2F" w:rsidRPr="00E11006">
              <w:rPr>
                <w:noProof/>
                <w:webHidden/>
                <w:szCs w:val="18"/>
              </w:rPr>
              <w:fldChar w:fldCharType="end"/>
            </w:r>
          </w:hyperlink>
        </w:p>
        <w:p w14:paraId="7593A6C6" w14:textId="77777777" w:rsidR="00A36C2F" w:rsidRPr="00E11006" w:rsidRDefault="006217B4">
          <w:pPr>
            <w:pStyle w:val="TOC3"/>
            <w:tabs>
              <w:tab w:val="right" w:leader="dot" w:pos="9530"/>
            </w:tabs>
            <w:rPr>
              <w:rFonts w:eastAsiaTheme="minorEastAsia"/>
              <w:noProof/>
              <w:color w:val="auto"/>
              <w:szCs w:val="18"/>
            </w:rPr>
          </w:pPr>
          <w:hyperlink w:anchor="_Toc12439490" w:history="1">
            <w:r w:rsidR="00A36C2F" w:rsidRPr="00E11006">
              <w:rPr>
                <w:rStyle w:val="Hyperlink"/>
                <w:noProof/>
                <w:szCs w:val="18"/>
              </w:rPr>
              <w:t>Right of Floor</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_Toc12439490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12</w:t>
            </w:r>
            <w:r w:rsidR="00A36C2F" w:rsidRPr="00E11006">
              <w:rPr>
                <w:noProof/>
                <w:webHidden/>
                <w:szCs w:val="18"/>
              </w:rPr>
              <w:fldChar w:fldCharType="end"/>
            </w:r>
          </w:hyperlink>
        </w:p>
        <w:p w14:paraId="3C71E7B3" w14:textId="77777777" w:rsidR="00A36C2F" w:rsidRPr="00E11006" w:rsidRDefault="006217B4">
          <w:pPr>
            <w:pStyle w:val="TOC3"/>
            <w:tabs>
              <w:tab w:val="right" w:leader="dot" w:pos="9530"/>
            </w:tabs>
            <w:rPr>
              <w:rFonts w:eastAsiaTheme="minorEastAsia"/>
              <w:noProof/>
              <w:color w:val="auto"/>
              <w:szCs w:val="18"/>
            </w:rPr>
          </w:pPr>
          <w:hyperlink w:anchor="_Toc12439491" w:history="1">
            <w:r w:rsidR="00A36C2F" w:rsidRPr="00E11006">
              <w:rPr>
                <w:rStyle w:val="Hyperlink"/>
                <w:noProof/>
                <w:szCs w:val="18"/>
              </w:rPr>
              <w:t>MPO Executive Director</w:t>
            </w:r>
            <w:r w:rsidR="00A36C2F" w:rsidRPr="00E11006">
              <w:rPr>
                <w:noProof/>
                <w:webHidden/>
                <w:szCs w:val="18"/>
              </w:rPr>
              <w:tab/>
            </w:r>
            <w:r w:rsidR="00A36C2F" w:rsidRPr="00E11006">
              <w:rPr>
                <w:noProof/>
                <w:webHidden/>
                <w:szCs w:val="18"/>
              </w:rPr>
              <w:fldChar w:fldCharType="begin"/>
            </w:r>
            <w:r w:rsidR="00A36C2F" w:rsidRPr="00E11006">
              <w:rPr>
                <w:noProof/>
                <w:webHidden/>
                <w:szCs w:val="18"/>
              </w:rPr>
              <w:instrText xml:space="preserve"> PAGEREF _Toc12439491 \h </w:instrText>
            </w:r>
            <w:r w:rsidR="00A36C2F" w:rsidRPr="00E11006">
              <w:rPr>
                <w:noProof/>
                <w:webHidden/>
                <w:szCs w:val="18"/>
              </w:rPr>
            </w:r>
            <w:r w:rsidR="00A36C2F" w:rsidRPr="00E11006">
              <w:rPr>
                <w:noProof/>
                <w:webHidden/>
                <w:szCs w:val="18"/>
              </w:rPr>
              <w:fldChar w:fldCharType="separate"/>
            </w:r>
            <w:r w:rsidR="00653803" w:rsidRPr="00E11006">
              <w:rPr>
                <w:noProof/>
                <w:webHidden/>
                <w:szCs w:val="18"/>
              </w:rPr>
              <w:t>12</w:t>
            </w:r>
            <w:r w:rsidR="00A36C2F" w:rsidRPr="00E11006">
              <w:rPr>
                <w:noProof/>
                <w:webHidden/>
                <w:szCs w:val="18"/>
              </w:rPr>
              <w:fldChar w:fldCharType="end"/>
            </w:r>
          </w:hyperlink>
        </w:p>
        <w:p w14:paraId="78D29BE9" w14:textId="77777777" w:rsidR="00A36C2F" w:rsidRPr="00E11006" w:rsidRDefault="006217B4" w:rsidP="00D15833">
          <w:pPr>
            <w:pStyle w:val="TOC1"/>
            <w:tabs>
              <w:tab w:val="right" w:leader="dot" w:pos="9530"/>
            </w:tabs>
            <w:ind w:firstLine="245"/>
            <w:rPr>
              <w:rFonts w:eastAsiaTheme="minorEastAsia"/>
              <w:b w:val="0"/>
              <w:noProof/>
              <w:color w:val="auto"/>
              <w:sz w:val="18"/>
              <w:szCs w:val="18"/>
            </w:rPr>
          </w:pPr>
          <w:hyperlink w:anchor="_Toc12439492" w:history="1">
            <w:r w:rsidR="00A36C2F" w:rsidRPr="00E11006">
              <w:rPr>
                <w:rStyle w:val="Hyperlink"/>
                <w:b w:val="0"/>
                <w:noProof/>
                <w:sz w:val="18"/>
                <w:szCs w:val="18"/>
              </w:rPr>
              <w:t>B. AGENDA</w:t>
            </w:r>
            <w:r w:rsidR="00A36C2F" w:rsidRPr="00E11006">
              <w:rPr>
                <w:b w:val="0"/>
                <w:noProof/>
                <w:webHidden/>
                <w:sz w:val="18"/>
                <w:szCs w:val="18"/>
              </w:rPr>
              <w:tab/>
            </w:r>
            <w:r w:rsidR="00A36C2F" w:rsidRPr="00E11006">
              <w:rPr>
                <w:b w:val="0"/>
                <w:noProof/>
                <w:webHidden/>
                <w:sz w:val="18"/>
                <w:szCs w:val="18"/>
              </w:rPr>
              <w:fldChar w:fldCharType="begin"/>
            </w:r>
            <w:r w:rsidR="00A36C2F" w:rsidRPr="00E11006">
              <w:rPr>
                <w:b w:val="0"/>
                <w:noProof/>
                <w:webHidden/>
                <w:sz w:val="18"/>
                <w:szCs w:val="18"/>
              </w:rPr>
              <w:instrText xml:space="preserve"> PAGEREF _Toc12439492 \h </w:instrText>
            </w:r>
            <w:r w:rsidR="00A36C2F" w:rsidRPr="00E11006">
              <w:rPr>
                <w:b w:val="0"/>
                <w:noProof/>
                <w:webHidden/>
                <w:sz w:val="18"/>
                <w:szCs w:val="18"/>
              </w:rPr>
            </w:r>
            <w:r w:rsidR="00A36C2F" w:rsidRPr="00E11006">
              <w:rPr>
                <w:b w:val="0"/>
                <w:noProof/>
                <w:webHidden/>
                <w:sz w:val="18"/>
                <w:szCs w:val="18"/>
              </w:rPr>
              <w:fldChar w:fldCharType="separate"/>
            </w:r>
            <w:r w:rsidR="00653803" w:rsidRPr="00E11006">
              <w:rPr>
                <w:b w:val="0"/>
                <w:noProof/>
                <w:webHidden/>
                <w:sz w:val="18"/>
                <w:szCs w:val="18"/>
              </w:rPr>
              <w:t>12</w:t>
            </w:r>
            <w:r w:rsidR="00A36C2F" w:rsidRPr="00E11006">
              <w:rPr>
                <w:b w:val="0"/>
                <w:noProof/>
                <w:webHidden/>
                <w:sz w:val="18"/>
                <w:szCs w:val="18"/>
              </w:rPr>
              <w:fldChar w:fldCharType="end"/>
            </w:r>
          </w:hyperlink>
        </w:p>
        <w:p w14:paraId="42B42A56" w14:textId="77777777" w:rsidR="00A36C2F" w:rsidRPr="00E11006" w:rsidRDefault="006217B4" w:rsidP="00D15833">
          <w:pPr>
            <w:pStyle w:val="TOC1"/>
            <w:tabs>
              <w:tab w:val="right" w:leader="dot" w:pos="9530"/>
            </w:tabs>
            <w:ind w:firstLine="245"/>
            <w:rPr>
              <w:rFonts w:eastAsiaTheme="minorEastAsia"/>
              <w:b w:val="0"/>
              <w:noProof/>
              <w:color w:val="auto"/>
              <w:sz w:val="18"/>
              <w:szCs w:val="18"/>
            </w:rPr>
          </w:pPr>
          <w:hyperlink w:anchor="_Toc12439493" w:history="1">
            <w:r w:rsidR="00A36C2F" w:rsidRPr="00E11006">
              <w:rPr>
                <w:rStyle w:val="Hyperlink"/>
                <w:b w:val="0"/>
                <w:noProof/>
                <w:sz w:val="18"/>
                <w:szCs w:val="18"/>
              </w:rPr>
              <w:t>C. REQUIREMENTS FOR AGENDA ITEM SUBMISSION</w:t>
            </w:r>
            <w:r w:rsidR="00A36C2F" w:rsidRPr="00E11006">
              <w:rPr>
                <w:b w:val="0"/>
                <w:noProof/>
                <w:webHidden/>
                <w:sz w:val="18"/>
                <w:szCs w:val="18"/>
              </w:rPr>
              <w:tab/>
            </w:r>
            <w:r w:rsidR="00A36C2F" w:rsidRPr="00E11006">
              <w:rPr>
                <w:b w:val="0"/>
                <w:noProof/>
                <w:webHidden/>
                <w:sz w:val="18"/>
                <w:szCs w:val="18"/>
              </w:rPr>
              <w:fldChar w:fldCharType="begin"/>
            </w:r>
            <w:r w:rsidR="00A36C2F" w:rsidRPr="00E11006">
              <w:rPr>
                <w:b w:val="0"/>
                <w:noProof/>
                <w:webHidden/>
                <w:sz w:val="18"/>
                <w:szCs w:val="18"/>
              </w:rPr>
              <w:instrText xml:space="preserve"> PAGEREF _Toc12439493 \h </w:instrText>
            </w:r>
            <w:r w:rsidR="00A36C2F" w:rsidRPr="00E11006">
              <w:rPr>
                <w:b w:val="0"/>
                <w:noProof/>
                <w:webHidden/>
                <w:sz w:val="18"/>
                <w:szCs w:val="18"/>
              </w:rPr>
            </w:r>
            <w:r w:rsidR="00A36C2F" w:rsidRPr="00E11006">
              <w:rPr>
                <w:b w:val="0"/>
                <w:noProof/>
                <w:webHidden/>
                <w:sz w:val="18"/>
                <w:szCs w:val="18"/>
              </w:rPr>
              <w:fldChar w:fldCharType="separate"/>
            </w:r>
            <w:r w:rsidR="00653803" w:rsidRPr="00E11006">
              <w:rPr>
                <w:b w:val="0"/>
                <w:noProof/>
                <w:webHidden/>
                <w:sz w:val="18"/>
                <w:szCs w:val="18"/>
              </w:rPr>
              <w:t>12</w:t>
            </w:r>
            <w:r w:rsidR="00A36C2F" w:rsidRPr="00E11006">
              <w:rPr>
                <w:b w:val="0"/>
                <w:noProof/>
                <w:webHidden/>
                <w:sz w:val="18"/>
                <w:szCs w:val="18"/>
              </w:rPr>
              <w:fldChar w:fldCharType="end"/>
            </w:r>
          </w:hyperlink>
        </w:p>
        <w:p w14:paraId="14C90647" w14:textId="77777777" w:rsidR="00A36C2F" w:rsidRPr="00E11006" w:rsidRDefault="006217B4" w:rsidP="00D15833">
          <w:pPr>
            <w:pStyle w:val="TOC1"/>
            <w:tabs>
              <w:tab w:val="right" w:leader="dot" w:pos="9530"/>
            </w:tabs>
            <w:ind w:firstLine="245"/>
            <w:rPr>
              <w:rFonts w:eastAsiaTheme="minorEastAsia"/>
              <w:b w:val="0"/>
              <w:noProof/>
              <w:color w:val="auto"/>
              <w:sz w:val="18"/>
              <w:szCs w:val="18"/>
            </w:rPr>
          </w:pPr>
          <w:hyperlink w:anchor="_Toc12439494" w:history="1">
            <w:r w:rsidR="00A36C2F" w:rsidRPr="00E11006">
              <w:rPr>
                <w:rStyle w:val="Hyperlink"/>
                <w:b w:val="0"/>
                <w:noProof/>
                <w:sz w:val="18"/>
                <w:szCs w:val="18"/>
              </w:rPr>
              <w:t>D. AGENDA PACKET PREPARATION</w:t>
            </w:r>
            <w:r w:rsidR="00A36C2F" w:rsidRPr="00E11006">
              <w:rPr>
                <w:b w:val="0"/>
                <w:noProof/>
                <w:webHidden/>
                <w:sz w:val="18"/>
                <w:szCs w:val="18"/>
              </w:rPr>
              <w:tab/>
            </w:r>
            <w:r w:rsidR="00A36C2F" w:rsidRPr="00E11006">
              <w:rPr>
                <w:b w:val="0"/>
                <w:noProof/>
                <w:webHidden/>
                <w:sz w:val="18"/>
                <w:szCs w:val="18"/>
              </w:rPr>
              <w:fldChar w:fldCharType="begin"/>
            </w:r>
            <w:r w:rsidR="00A36C2F" w:rsidRPr="00E11006">
              <w:rPr>
                <w:b w:val="0"/>
                <w:noProof/>
                <w:webHidden/>
                <w:sz w:val="18"/>
                <w:szCs w:val="18"/>
              </w:rPr>
              <w:instrText xml:space="preserve"> PAGEREF _Toc12439494 \h </w:instrText>
            </w:r>
            <w:r w:rsidR="00A36C2F" w:rsidRPr="00E11006">
              <w:rPr>
                <w:b w:val="0"/>
                <w:noProof/>
                <w:webHidden/>
                <w:sz w:val="18"/>
                <w:szCs w:val="18"/>
              </w:rPr>
            </w:r>
            <w:r w:rsidR="00A36C2F" w:rsidRPr="00E11006">
              <w:rPr>
                <w:b w:val="0"/>
                <w:noProof/>
                <w:webHidden/>
                <w:sz w:val="18"/>
                <w:szCs w:val="18"/>
              </w:rPr>
              <w:fldChar w:fldCharType="separate"/>
            </w:r>
            <w:r w:rsidR="00653803" w:rsidRPr="00E11006">
              <w:rPr>
                <w:b w:val="0"/>
                <w:noProof/>
                <w:webHidden/>
                <w:sz w:val="18"/>
                <w:szCs w:val="18"/>
              </w:rPr>
              <w:t>12</w:t>
            </w:r>
            <w:r w:rsidR="00A36C2F" w:rsidRPr="00E11006">
              <w:rPr>
                <w:b w:val="0"/>
                <w:noProof/>
                <w:webHidden/>
                <w:sz w:val="18"/>
                <w:szCs w:val="18"/>
              </w:rPr>
              <w:fldChar w:fldCharType="end"/>
            </w:r>
          </w:hyperlink>
        </w:p>
        <w:p w14:paraId="7F028DE2" w14:textId="77777777" w:rsidR="00A36C2F" w:rsidRPr="00E11006" w:rsidRDefault="006217B4" w:rsidP="00D15833">
          <w:pPr>
            <w:pStyle w:val="TOC1"/>
            <w:tabs>
              <w:tab w:val="right" w:leader="dot" w:pos="9530"/>
            </w:tabs>
            <w:ind w:firstLine="245"/>
            <w:rPr>
              <w:rFonts w:eastAsiaTheme="minorEastAsia"/>
              <w:b w:val="0"/>
              <w:noProof/>
              <w:color w:val="auto"/>
              <w:sz w:val="18"/>
              <w:szCs w:val="18"/>
            </w:rPr>
          </w:pPr>
          <w:hyperlink w:anchor="_Toc12439495" w:history="1">
            <w:r w:rsidR="00A36C2F" w:rsidRPr="00E11006">
              <w:rPr>
                <w:rStyle w:val="Hyperlink"/>
                <w:b w:val="0"/>
                <w:noProof/>
                <w:sz w:val="18"/>
                <w:szCs w:val="18"/>
              </w:rPr>
              <w:t>E. AGENDA FORMAT</w:t>
            </w:r>
            <w:r w:rsidR="00A36C2F" w:rsidRPr="00E11006">
              <w:rPr>
                <w:b w:val="0"/>
                <w:noProof/>
                <w:webHidden/>
                <w:sz w:val="18"/>
                <w:szCs w:val="18"/>
              </w:rPr>
              <w:tab/>
            </w:r>
            <w:r w:rsidR="00A36C2F" w:rsidRPr="00E11006">
              <w:rPr>
                <w:b w:val="0"/>
                <w:noProof/>
                <w:webHidden/>
                <w:sz w:val="18"/>
                <w:szCs w:val="18"/>
              </w:rPr>
              <w:fldChar w:fldCharType="begin"/>
            </w:r>
            <w:r w:rsidR="00A36C2F" w:rsidRPr="00E11006">
              <w:rPr>
                <w:b w:val="0"/>
                <w:noProof/>
                <w:webHidden/>
                <w:sz w:val="18"/>
                <w:szCs w:val="18"/>
              </w:rPr>
              <w:instrText xml:space="preserve"> PAGEREF _Toc12439495 \h </w:instrText>
            </w:r>
            <w:r w:rsidR="00A36C2F" w:rsidRPr="00E11006">
              <w:rPr>
                <w:b w:val="0"/>
                <w:noProof/>
                <w:webHidden/>
                <w:sz w:val="18"/>
                <w:szCs w:val="18"/>
              </w:rPr>
            </w:r>
            <w:r w:rsidR="00A36C2F" w:rsidRPr="00E11006">
              <w:rPr>
                <w:b w:val="0"/>
                <w:noProof/>
                <w:webHidden/>
                <w:sz w:val="18"/>
                <w:szCs w:val="18"/>
              </w:rPr>
              <w:fldChar w:fldCharType="separate"/>
            </w:r>
            <w:r w:rsidR="00653803" w:rsidRPr="00E11006">
              <w:rPr>
                <w:b w:val="0"/>
                <w:noProof/>
                <w:webHidden/>
                <w:sz w:val="18"/>
                <w:szCs w:val="18"/>
              </w:rPr>
              <w:t>13</w:t>
            </w:r>
            <w:r w:rsidR="00A36C2F" w:rsidRPr="00E11006">
              <w:rPr>
                <w:b w:val="0"/>
                <w:noProof/>
                <w:webHidden/>
                <w:sz w:val="18"/>
                <w:szCs w:val="18"/>
              </w:rPr>
              <w:fldChar w:fldCharType="end"/>
            </w:r>
          </w:hyperlink>
        </w:p>
        <w:p w14:paraId="200A0ADE" w14:textId="77777777" w:rsidR="00A36C2F" w:rsidRPr="00E11006" w:rsidRDefault="006217B4">
          <w:pPr>
            <w:pStyle w:val="TOC2"/>
            <w:tabs>
              <w:tab w:val="right" w:leader="dot" w:pos="9530"/>
            </w:tabs>
            <w:rPr>
              <w:rFonts w:eastAsiaTheme="minorEastAsia"/>
              <w:i/>
              <w:noProof/>
              <w:color w:val="auto"/>
              <w:szCs w:val="18"/>
            </w:rPr>
          </w:pPr>
          <w:hyperlink w:anchor="_Toc12439496" w:history="1">
            <w:r w:rsidR="00A36C2F" w:rsidRPr="00E11006">
              <w:rPr>
                <w:rStyle w:val="Hyperlink"/>
                <w:i/>
                <w:noProof/>
                <w:szCs w:val="18"/>
                <w:u w:color="000000"/>
              </w:rPr>
              <w:t>Call to Order</w:t>
            </w:r>
            <w:r w:rsidR="00A36C2F" w:rsidRPr="00E11006">
              <w:rPr>
                <w:i/>
                <w:noProof/>
                <w:webHidden/>
                <w:szCs w:val="18"/>
              </w:rPr>
              <w:tab/>
            </w:r>
            <w:r w:rsidR="00A36C2F" w:rsidRPr="00E11006">
              <w:rPr>
                <w:i/>
                <w:noProof/>
                <w:webHidden/>
                <w:szCs w:val="18"/>
              </w:rPr>
              <w:fldChar w:fldCharType="begin"/>
            </w:r>
            <w:r w:rsidR="00A36C2F" w:rsidRPr="00E11006">
              <w:rPr>
                <w:i/>
                <w:noProof/>
                <w:webHidden/>
                <w:szCs w:val="18"/>
              </w:rPr>
              <w:instrText xml:space="preserve"> PAGEREF _Toc12439496 \h </w:instrText>
            </w:r>
            <w:r w:rsidR="00A36C2F" w:rsidRPr="00E11006">
              <w:rPr>
                <w:i/>
                <w:noProof/>
                <w:webHidden/>
                <w:szCs w:val="18"/>
              </w:rPr>
            </w:r>
            <w:r w:rsidR="00A36C2F" w:rsidRPr="00E11006">
              <w:rPr>
                <w:i/>
                <w:noProof/>
                <w:webHidden/>
                <w:szCs w:val="18"/>
              </w:rPr>
              <w:fldChar w:fldCharType="separate"/>
            </w:r>
            <w:r w:rsidR="00653803" w:rsidRPr="00E11006">
              <w:rPr>
                <w:i/>
                <w:noProof/>
                <w:webHidden/>
                <w:szCs w:val="18"/>
              </w:rPr>
              <w:t>13</w:t>
            </w:r>
            <w:r w:rsidR="00A36C2F" w:rsidRPr="00E11006">
              <w:rPr>
                <w:i/>
                <w:noProof/>
                <w:webHidden/>
                <w:szCs w:val="18"/>
              </w:rPr>
              <w:fldChar w:fldCharType="end"/>
            </w:r>
          </w:hyperlink>
        </w:p>
        <w:p w14:paraId="3C4FB28D" w14:textId="37CBE4B5" w:rsidR="00FE319F" w:rsidRPr="00E11006" w:rsidRDefault="0020554D" w:rsidP="00FE319F">
          <w:pPr>
            <w:ind w:left="0" w:firstLine="255"/>
            <w:rPr>
              <w:i/>
              <w:sz w:val="18"/>
              <w:szCs w:val="18"/>
            </w:rPr>
          </w:pPr>
          <w:r w:rsidRPr="00E11006">
            <w:rPr>
              <w:i/>
              <w:sz w:val="18"/>
              <w:szCs w:val="18"/>
            </w:rPr>
            <w:fldChar w:fldCharType="end"/>
          </w:r>
          <w:r w:rsidR="00FE319F" w:rsidRPr="00E11006">
            <w:rPr>
              <w:i/>
              <w:sz w:val="18"/>
              <w:szCs w:val="18"/>
            </w:rPr>
            <w:t>Conflict of Interest Statement……………………………………………………………………………………………</w:t>
          </w:r>
          <w:proofErr w:type="gramStart"/>
          <w:r w:rsidR="00FE319F" w:rsidRPr="00E11006">
            <w:rPr>
              <w:i/>
              <w:sz w:val="18"/>
              <w:szCs w:val="18"/>
            </w:rPr>
            <w:t>…..</w:t>
          </w:r>
          <w:proofErr w:type="gramEnd"/>
          <w:r w:rsidR="00FE319F" w:rsidRPr="00E11006">
            <w:rPr>
              <w:i/>
              <w:sz w:val="18"/>
              <w:szCs w:val="18"/>
            </w:rPr>
            <w:t xml:space="preserve">    13</w:t>
          </w:r>
        </w:p>
        <w:p w14:paraId="5881A523" w14:textId="77777777" w:rsidR="00FE319F" w:rsidRPr="00E11006" w:rsidRDefault="00FE319F" w:rsidP="00FE319F">
          <w:pPr>
            <w:ind w:left="0" w:firstLine="255"/>
            <w:rPr>
              <w:i/>
              <w:sz w:val="18"/>
              <w:szCs w:val="18"/>
            </w:rPr>
          </w:pPr>
          <w:r w:rsidRPr="00E11006">
            <w:rPr>
              <w:i/>
              <w:sz w:val="18"/>
              <w:szCs w:val="18"/>
            </w:rPr>
            <w:t>Approval of Board Member Excused Absences…………………………………………………………………………</w:t>
          </w:r>
          <w:proofErr w:type="gramStart"/>
          <w:r w:rsidRPr="00E11006">
            <w:rPr>
              <w:i/>
              <w:sz w:val="18"/>
              <w:szCs w:val="18"/>
            </w:rPr>
            <w:t>…..</w:t>
          </w:r>
          <w:proofErr w:type="gramEnd"/>
          <w:r w:rsidRPr="00E11006">
            <w:rPr>
              <w:i/>
              <w:sz w:val="18"/>
              <w:szCs w:val="18"/>
            </w:rPr>
            <w:t>13</w:t>
          </w:r>
        </w:p>
        <w:p w14:paraId="00A9085C" w14:textId="77777777" w:rsidR="00FE319F" w:rsidRPr="00E11006" w:rsidRDefault="00FE319F" w:rsidP="00FE319F">
          <w:pPr>
            <w:ind w:left="0" w:firstLine="255"/>
            <w:rPr>
              <w:i/>
              <w:sz w:val="18"/>
              <w:szCs w:val="18"/>
            </w:rPr>
          </w:pPr>
          <w:r w:rsidRPr="00E11006">
            <w:rPr>
              <w:i/>
              <w:sz w:val="18"/>
              <w:szCs w:val="18"/>
            </w:rPr>
            <w:t>Approval of the Agenda…………………………………………………………………………………………………….......13</w:t>
          </w:r>
        </w:p>
        <w:p w14:paraId="6FB26053" w14:textId="77777777" w:rsidR="00FE319F" w:rsidRPr="00E11006" w:rsidRDefault="00FE319F" w:rsidP="00FE319F">
          <w:pPr>
            <w:ind w:left="0" w:firstLine="255"/>
            <w:rPr>
              <w:i/>
              <w:sz w:val="18"/>
              <w:szCs w:val="18"/>
            </w:rPr>
          </w:pPr>
          <w:r w:rsidRPr="00E11006">
            <w:rPr>
              <w:i/>
              <w:sz w:val="18"/>
              <w:szCs w:val="18"/>
            </w:rPr>
            <w:t>Election of Officers………………………………………………………………………………………………………………13</w:t>
          </w:r>
        </w:p>
        <w:p w14:paraId="2926451E" w14:textId="77777777" w:rsidR="00FE319F" w:rsidRPr="00E11006" w:rsidRDefault="00FE319F" w:rsidP="00FE319F">
          <w:pPr>
            <w:ind w:left="0" w:firstLine="255"/>
            <w:rPr>
              <w:i/>
              <w:sz w:val="18"/>
              <w:szCs w:val="18"/>
            </w:rPr>
          </w:pPr>
          <w:r w:rsidRPr="00E11006">
            <w:rPr>
              <w:i/>
              <w:sz w:val="18"/>
              <w:szCs w:val="18"/>
            </w:rPr>
            <w:t>Public Comment Period…………………………………………………………………………………………………….......13</w:t>
          </w:r>
        </w:p>
        <w:p w14:paraId="3C3663BE" w14:textId="77777777" w:rsidR="00FE319F" w:rsidRPr="00E11006" w:rsidRDefault="00FE319F" w:rsidP="00FE319F">
          <w:pPr>
            <w:ind w:left="0" w:firstLine="255"/>
            <w:rPr>
              <w:i/>
              <w:sz w:val="18"/>
              <w:szCs w:val="18"/>
            </w:rPr>
          </w:pPr>
          <w:r w:rsidRPr="00E11006">
            <w:rPr>
              <w:i/>
              <w:sz w:val="18"/>
              <w:szCs w:val="18"/>
            </w:rPr>
            <w:t xml:space="preserve">Closed Session…………………………………………………………………………………………………………………. </w:t>
          </w:r>
          <w:r w:rsidR="00276183" w:rsidRPr="00E11006">
            <w:rPr>
              <w:i/>
              <w:sz w:val="18"/>
              <w:szCs w:val="18"/>
            </w:rPr>
            <w:t>14</w:t>
          </w:r>
        </w:p>
        <w:p w14:paraId="0D9D53AE" w14:textId="77777777" w:rsidR="00FE319F" w:rsidRPr="00E11006" w:rsidRDefault="00FE319F" w:rsidP="00FE319F">
          <w:pPr>
            <w:ind w:left="0" w:firstLine="255"/>
            <w:rPr>
              <w:i/>
              <w:sz w:val="18"/>
              <w:szCs w:val="18"/>
            </w:rPr>
          </w:pPr>
          <w:r w:rsidRPr="00E11006">
            <w:rPr>
              <w:i/>
              <w:sz w:val="18"/>
              <w:szCs w:val="18"/>
            </w:rPr>
            <w:t>Presentation(s)……………………………………………………………………………………………………………</w:t>
          </w:r>
          <w:proofErr w:type="gramStart"/>
          <w:r w:rsidRPr="00E11006">
            <w:rPr>
              <w:i/>
              <w:sz w:val="18"/>
              <w:szCs w:val="18"/>
            </w:rPr>
            <w:t>…..</w:t>
          </w:r>
          <w:proofErr w:type="gramEnd"/>
          <w:r w:rsidRPr="00E11006">
            <w:rPr>
              <w:i/>
              <w:sz w:val="18"/>
              <w:szCs w:val="18"/>
            </w:rPr>
            <w:t xml:space="preserve"> .. 14</w:t>
          </w:r>
        </w:p>
        <w:p w14:paraId="67A00403" w14:textId="77777777" w:rsidR="00FE319F" w:rsidRPr="00E11006" w:rsidRDefault="00FE319F" w:rsidP="00FE319F">
          <w:pPr>
            <w:ind w:left="0" w:firstLine="255"/>
            <w:rPr>
              <w:i/>
              <w:sz w:val="18"/>
              <w:szCs w:val="18"/>
            </w:rPr>
          </w:pPr>
          <w:r w:rsidRPr="00E11006">
            <w:rPr>
              <w:i/>
              <w:sz w:val="18"/>
              <w:szCs w:val="18"/>
            </w:rPr>
            <w:t>Consent Agenda……………………………………………………………………………………………………………</w:t>
          </w:r>
          <w:proofErr w:type="gramStart"/>
          <w:r w:rsidRPr="00E11006">
            <w:rPr>
              <w:i/>
              <w:sz w:val="18"/>
              <w:szCs w:val="18"/>
            </w:rPr>
            <w:t>…..</w:t>
          </w:r>
          <w:proofErr w:type="gramEnd"/>
          <w:r w:rsidRPr="00E11006">
            <w:rPr>
              <w:i/>
              <w:sz w:val="18"/>
              <w:szCs w:val="18"/>
            </w:rPr>
            <w:t xml:space="preserve">  14</w:t>
          </w:r>
        </w:p>
        <w:p w14:paraId="00C6E413" w14:textId="77777777" w:rsidR="00FE319F" w:rsidRPr="00E11006" w:rsidRDefault="00FE319F" w:rsidP="00FE319F">
          <w:pPr>
            <w:ind w:left="0" w:firstLine="255"/>
            <w:rPr>
              <w:i/>
              <w:sz w:val="18"/>
              <w:szCs w:val="18"/>
            </w:rPr>
          </w:pPr>
          <w:r w:rsidRPr="00E11006">
            <w:rPr>
              <w:i/>
              <w:sz w:val="18"/>
              <w:szCs w:val="18"/>
            </w:rPr>
            <w:lastRenderedPageBreak/>
            <w:t>Public Hearings…………………………………………………………………………………………………………………. 14</w:t>
          </w:r>
        </w:p>
        <w:p w14:paraId="69285F7A" w14:textId="77777777" w:rsidR="00FE319F" w:rsidRPr="00E11006" w:rsidRDefault="00FE319F" w:rsidP="00FE319F">
          <w:pPr>
            <w:ind w:left="0" w:firstLine="255"/>
            <w:rPr>
              <w:i/>
              <w:sz w:val="18"/>
              <w:szCs w:val="18"/>
            </w:rPr>
          </w:pPr>
          <w:r w:rsidRPr="00E11006">
            <w:rPr>
              <w:i/>
              <w:sz w:val="18"/>
              <w:szCs w:val="18"/>
            </w:rPr>
            <w:t>Old Business…………………………………………………………………………………………………………………….</w:t>
          </w:r>
          <w:r w:rsidR="00276183" w:rsidRPr="00E11006">
            <w:rPr>
              <w:i/>
              <w:sz w:val="18"/>
              <w:szCs w:val="18"/>
            </w:rPr>
            <w:t xml:space="preserve"> </w:t>
          </w:r>
          <w:r w:rsidRPr="00E11006">
            <w:rPr>
              <w:i/>
              <w:sz w:val="18"/>
              <w:szCs w:val="18"/>
            </w:rPr>
            <w:t>14</w:t>
          </w:r>
        </w:p>
        <w:p w14:paraId="4CE3BC76" w14:textId="77777777" w:rsidR="00FE319F" w:rsidRPr="00E11006" w:rsidRDefault="00FE319F" w:rsidP="00FE319F">
          <w:pPr>
            <w:ind w:left="0" w:firstLine="255"/>
            <w:rPr>
              <w:i/>
              <w:sz w:val="18"/>
              <w:szCs w:val="18"/>
            </w:rPr>
          </w:pPr>
          <w:r w:rsidRPr="00E11006">
            <w:rPr>
              <w:i/>
              <w:sz w:val="18"/>
              <w:szCs w:val="18"/>
            </w:rPr>
            <w:t>Regular Agenda…………………………………………………………………………………………………………………</w:t>
          </w:r>
          <w:r w:rsidR="00276183" w:rsidRPr="00E11006">
            <w:rPr>
              <w:i/>
              <w:sz w:val="18"/>
              <w:szCs w:val="18"/>
            </w:rPr>
            <w:t xml:space="preserve"> </w:t>
          </w:r>
          <w:r w:rsidRPr="00E11006">
            <w:rPr>
              <w:i/>
              <w:sz w:val="18"/>
              <w:szCs w:val="18"/>
            </w:rPr>
            <w:t>14</w:t>
          </w:r>
        </w:p>
        <w:p w14:paraId="57C1EACF" w14:textId="77777777" w:rsidR="00FE319F" w:rsidRPr="00E11006" w:rsidRDefault="00FE319F" w:rsidP="00FE319F">
          <w:pPr>
            <w:ind w:left="0" w:firstLine="255"/>
            <w:rPr>
              <w:i/>
              <w:sz w:val="18"/>
              <w:szCs w:val="18"/>
            </w:rPr>
          </w:pPr>
          <w:r w:rsidRPr="00E11006">
            <w:rPr>
              <w:i/>
              <w:sz w:val="18"/>
              <w:szCs w:val="18"/>
            </w:rPr>
            <w:t>Discussion……………………………………………………………………………………………………………………</w:t>
          </w:r>
          <w:proofErr w:type="gramStart"/>
          <w:r w:rsidRPr="00E11006">
            <w:rPr>
              <w:i/>
              <w:sz w:val="18"/>
              <w:szCs w:val="18"/>
            </w:rPr>
            <w:t>…</w:t>
          </w:r>
          <w:r w:rsidR="00276183" w:rsidRPr="00E11006">
            <w:rPr>
              <w:i/>
              <w:sz w:val="18"/>
              <w:szCs w:val="18"/>
            </w:rPr>
            <w:t>..</w:t>
          </w:r>
          <w:proofErr w:type="gramEnd"/>
          <w:r w:rsidRPr="00E11006">
            <w:rPr>
              <w:i/>
              <w:sz w:val="18"/>
              <w:szCs w:val="18"/>
            </w:rPr>
            <w:t>14</w:t>
          </w:r>
        </w:p>
        <w:p w14:paraId="4559EF46" w14:textId="77777777" w:rsidR="00FE319F" w:rsidRPr="00E11006" w:rsidRDefault="00FE319F" w:rsidP="00FE319F">
          <w:pPr>
            <w:ind w:left="0" w:firstLine="255"/>
            <w:rPr>
              <w:i/>
              <w:sz w:val="18"/>
              <w:szCs w:val="18"/>
            </w:rPr>
          </w:pPr>
          <w:r w:rsidRPr="00E11006">
            <w:rPr>
              <w:i/>
              <w:sz w:val="18"/>
              <w:szCs w:val="18"/>
            </w:rPr>
            <w:t>Updates………………………………………………………………………………………………………………………</w:t>
          </w:r>
          <w:proofErr w:type="gramStart"/>
          <w:r w:rsidRPr="00E11006">
            <w:rPr>
              <w:i/>
              <w:sz w:val="18"/>
              <w:szCs w:val="18"/>
            </w:rPr>
            <w:t>…</w:t>
          </w:r>
          <w:r w:rsidR="00276183" w:rsidRPr="00E11006">
            <w:rPr>
              <w:i/>
              <w:sz w:val="18"/>
              <w:szCs w:val="18"/>
            </w:rPr>
            <w:t>..</w:t>
          </w:r>
          <w:proofErr w:type="gramEnd"/>
          <w:r w:rsidRPr="00E11006">
            <w:rPr>
              <w:i/>
              <w:sz w:val="18"/>
              <w:szCs w:val="18"/>
            </w:rPr>
            <w:t>14</w:t>
          </w:r>
        </w:p>
        <w:p w14:paraId="263D35BC" w14:textId="77777777" w:rsidR="00FE319F" w:rsidRPr="00E11006" w:rsidRDefault="00FE319F" w:rsidP="00FE319F">
          <w:pPr>
            <w:ind w:left="0" w:firstLine="255"/>
            <w:rPr>
              <w:i/>
              <w:sz w:val="18"/>
              <w:szCs w:val="18"/>
            </w:rPr>
          </w:pPr>
          <w:r w:rsidRPr="00E11006">
            <w:rPr>
              <w:i/>
              <w:sz w:val="18"/>
              <w:szCs w:val="18"/>
            </w:rPr>
            <w:t>Announcements……………………………………………………………………………………………………………</w:t>
          </w:r>
          <w:proofErr w:type="gramStart"/>
          <w:r w:rsidRPr="00E11006">
            <w:rPr>
              <w:i/>
              <w:sz w:val="18"/>
              <w:szCs w:val="18"/>
            </w:rPr>
            <w:t>…..</w:t>
          </w:r>
          <w:proofErr w:type="gramEnd"/>
          <w:r w:rsidR="00276183" w:rsidRPr="00E11006">
            <w:rPr>
              <w:i/>
              <w:sz w:val="18"/>
              <w:szCs w:val="18"/>
            </w:rPr>
            <w:t xml:space="preserve"> </w:t>
          </w:r>
          <w:r w:rsidRPr="00E11006">
            <w:rPr>
              <w:i/>
              <w:sz w:val="18"/>
              <w:szCs w:val="18"/>
            </w:rPr>
            <w:t xml:space="preserve"> 14</w:t>
          </w:r>
        </w:p>
        <w:p w14:paraId="154336F4" w14:textId="77777777" w:rsidR="00FE319F" w:rsidRPr="00E11006" w:rsidRDefault="00FE319F" w:rsidP="00FE319F">
          <w:pPr>
            <w:ind w:left="0" w:firstLine="255"/>
            <w:rPr>
              <w:i/>
              <w:sz w:val="18"/>
              <w:szCs w:val="18"/>
            </w:rPr>
          </w:pPr>
          <w:r w:rsidRPr="00E11006">
            <w:rPr>
              <w:i/>
              <w:sz w:val="18"/>
              <w:szCs w:val="18"/>
            </w:rPr>
            <w:t>Adjournment…………………………………………………………………………………………………………………</w:t>
          </w:r>
          <w:proofErr w:type="gramStart"/>
          <w:r w:rsidRPr="00E11006">
            <w:rPr>
              <w:i/>
              <w:sz w:val="18"/>
              <w:szCs w:val="18"/>
            </w:rPr>
            <w:t>…</w:t>
          </w:r>
          <w:r w:rsidR="00276183" w:rsidRPr="00E11006">
            <w:rPr>
              <w:i/>
              <w:sz w:val="18"/>
              <w:szCs w:val="18"/>
            </w:rPr>
            <w:t>..</w:t>
          </w:r>
          <w:proofErr w:type="gramEnd"/>
          <w:r w:rsidRPr="00E11006">
            <w:rPr>
              <w:i/>
              <w:sz w:val="18"/>
              <w:szCs w:val="18"/>
            </w:rPr>
            <w:t>14</w:t>
          </w:r>
        </w:p>
        <w:p w14:paraId="4E9FF752" w14:textId="77777777" w:rsidR="00C1094C" w:rsidRPr="00E11006" w:rsidRDefault="00FE319F" w:rsidP="00FE319F">
          <w:pPr>
            <w:ind w:left="0" w:firstLine="255"/>
            <w:rPr>
              <w:i/>
              <w:sz w:val="18"/>
              <w:szCs w:val="18"/>
            </w:rPr>
          </w:pPr>
          <w:r w:rsidRPr="00E11006">
            <w:rPr>
              <w:i/>
              <w:sz w:val="18"/>
              <w:szCs w:val="18"/>
            </w:rPr>
            <w:t xml:space="preserve"> </w:t>
          </w:r>
        </w:p>
        <w:p w14:paraId="69DFE5F8" w14:textId="77777777" w:rsidR="00C1094C" w:rsidRPr="00A36C2F" w:rsidRDefault="00C1094C">
          <w:pPr>
            <w:rPr>
              <w:sz w:val="18"/>
              <w:szCs w:val="18"/>
            </w:rPr>
          </w:pPr>
        </w:p>
        <w:p w14:paraId="4D864B7C" w14:textId="77777777" w:rsidR="00A05895" w:rsidRPr="00A36C2F" w:rsidRDefault="006217B4">
          <w:pPr>
            <w:rPr>
              <w:sz w:val="18"/>
              <w:szCs w:val="18"/>
            </w:rPr>
          </w:pPr>
        </w:p>
      </w:sdtContent>
    </w:sdt>
    <w:p w14:paraId="340ABF92" w14:textId="77777777" w:rsidR="00A05895" w:rsidRPr="00A36C2F" w:rsidRDefault="0020554D">
      <w:pPr>
        <w:spacing w:after="0" w:line="216" w:lineRule="auto"/>
        <w:ind w:left="0" w:firstLine="451"/>
        <w:rPr>
          <w:sz w:val="18"/>
          <w:szCs w:val="18"/>
        </w:rPr>
      </w:pPr>
      <w:r w:rsidRPr="00A36C2F">
        <w:rPr>
          <w:sz w:val="18"/>
          <w:szCs w:val="18"/>
        </w:rPr>
        <w:t xml:space="preserve"> </w:t>
      </w:r>
      <w:r w:rsidRPr="00A36C2F">
        <w:rPr>
          <w:rFonts w:eastAsia="Times New Roman"/>
          <w:i/>
          <w:sz w:val="18"/>
          <w:szCs w:val="18"/>
        </w:rPr>
        <w:t xml:space="preserve"> </w:t>
      </w:r>
    </w:p>
    <w:p w14:paraId="1B64109E" w14:textId="77777777" w:rsidR="00A05895" w:rsidRDefault="0020554D">
      <w:pPr>
        <w:spacing w:after="0" w:line="259" w:lineRule="auto"/>
        <w:ind w:left="57" w:firstLine="0"/>
        <w:jc w:val="center"/>
      </w:pPr>
      <w:r>
        <w:rPr>
          <w:b/>
        </w:rPr>
        <w:t xml:space="preserve"> </w:t>
      </w:r>
    </w:p>
    <w:p w14:paraId="68DE494C" w14:textId="77777777" w:rsidR="00C1094C" w:rsidRDefault="00C1094C">
      <w:pPr>
        <w:spacing w:after="0" w:line="259" w:lineRule="auto"/>
        <w:ind w:left="57" w:firstLine="0"/>
        <w:jc w:val="center"/>
        <w:rPr>
          <w:b/>
        </w:rPr>
      </w:pPr>
    </w:p>
    <w:p w14:paraId="32AEE8E3" w14:textId="77777777" w:rsidR="00E95E65" w:rsidRDefault="00E95E65">
      <w:pPr>
        <w:spacing w:after="160" w:line="259" w:lineRule="auto"/>
        <w:ind w:left="0" w:firstLine="0"/>
        <w:jc w:val="left"/>
        <w:rPr>
          <w:b/>
        </w:rPr>
      </w:pPr>
    </w:p>
    <w:p w14:paraId="7B29251A" w14:textId="77777777" w:rsidR="00E95E65" w:rsidRDefault="00E95E65">
      <w:pPr>
        <w:spacing w:after="160" w:line="259" w:lineRule="auto"/>
        <w:ind w:left="0" w:firstLine="0"/>
        <w:jc w:val="left"/>
        <w:rPr>
          <w:b/>
        </w:rPr>
      </w:pPr>
    </w:p>
    <w:p w14:paraId="74815213" w14:textId="77777777" w:rsidR="00E95E65" w:rsidRDefault="00E95E65">
      <w:pPr>
        <w:spacing w:after="160" w:line="259" w:lineRule="auto"/>
        <w:ind w:left="0" w:firstLine="0"/>
        <w:jc w:val="left"/>
        <w:rPr>
          <w:b/>
        </w:rPr>
      </w:pPr>
    </w:p>
    <w:p w14:paraId="20369804" w14:textId="77777777" w:rsidR="00E95E65" w:rsidRDefault="00E95E65">
      <w:pPr>
        <w:spacing w:after="160" w:line="259" w:lineRule="auto"/>
        <w:ind w:left="0" w:firstLine="0"/>
        <w:jc w:val="left"/>
        <w:rPr>
          <w:b/>
        </w:rPr>
      </w:pPr>
    </w:p>
    <w:p w14:paraId="6972A7B2" w14:textId="77777777" w:rsidR="00E95E65" w:rsidRDefault="00E95E65">
      <w:pPr>
        <w:spacing w:after="160" w:line="259" w:lineRule="auto"/>
        <w:ind w:left="0" w:firstLine="0"/>
        <w:jc w:val="left"/>
        <w:rPr>
          <w:b/>
        </w:rPr>
      </w:pPr>
    </w:p>
    <w:p w14:paraId="6E983420" w14:textId="77777777" w:rsidR="00E95E65" w:rsidRDefault="00E95E65">
      <w:pPr>
        <w:spacing w:after="160" w:line="259" w:lineRule="auto"/>
        <w:ind w:left="0" w:firstLine="0"/>
        <w:jc w:val="left"/>
        <w:rPr>
          <w:b/>
        </w:rPr>
      </w:pPr>
    </w:p>
    <w:p w14:paraId="60148F02" w14:textId="77777777" w:rsidR="00E95E65" w:rsidRDefault="00E95E65">
      <w:pPr>
        <w:spacing w:after="160" w:line="259" w:lineRule="auto"/>
        <w:ind w:left="0" w:firstLine="0"/>
        <w:jc w:val="left"/>
        <w:rPr>
          <w:b/>
        </w:rPr>
      </w:pPr>
    </w:p>
    <w:p w14:paraId="0FBF2269" w14:textId="77777777" w:rsidR="00E95E65" w:rsidRDefault="00E95E65">
      <w:pPr>
        <w:spacing w:after="160" w:line="259" w:lineRule="auto"/>
        <w:ind w:left="0" w:firstLine="0"/>
        <w:jc w:val="left"/>
        <w:rPr>
          <w:b/>
        </w:rPr>
      </w:pPr>
    </w:p>
    <w:p w14:paraId="3297D217" w14:textId="77777777" w:rsidR="00E95E65" w:rsidRDefault="00E95E65">
      <w:pPr>
        <w:spacing w:after="160" w:line="259" w:lineRule="auto"/>
        <w:ind w:left="0" w:firstLine="0"/>
        <w:jc w:val="left"/>
        <w:rPr>
          <w:b/>
        </w:rPr>
      </w:pPr>
    </w:p>
    <w:p w14:paraId="05637BD3" w14:textId="77777777" w:rsidR="00E95E65" w:rsidRDefault="00E95E65">
      <w:pPr>
        <w:spacing w:after="160" w:line="259" w:lineRule="auto"/>
        <w:ind w:left="0" w:firstLine="0"/>
        <w:jc w:val="left"/>
        <w:rPr>
          <w:b/>
        </w:rPr>
      </w:pPr>
    </w:p>
    <w:p w14:paraId="5491FB5C" w14:textId="77777777" w:rsidR="00E95E65" w:rsidRDefault="00E95E65">
      <w:pPr>
        <w:spacing w:after="160" w:line="259" w:lineRule="auto"/>
        <w:ind w:left="0" w:firstLine="0"/>
        <w:jc w:val="left"/>
        <w:rPr>
          <w:b/>
        </w:rPr>
      </w:pPr>
    </w:p>
    <w:p w14:paraId="7F64CA9D" w14:textId="77777777" w:rsidR="00E95E65" w:rsidRDefault="00E95E65">
      <w:pPr>
        <w:spacing w:after="160" w:line="259" w:lineRule="auto"/>
        <w:ind w:left="0" w:firstLine="0"/>
        <w:jc w:val="left"/>
        <w:rPr>
          <w:b/>
        </w:rPr>
      </w:pPr>
    </w:p>
    <w:p w14:paraId="58BDF334" w14:textId="77777777" w:rsidR="00E95E65" w:rsidRDefault="00E95E65">
      <w:pPr>
        <w:spacing w:after="160" w:line="259" w:lineRule="auto"/>
        <w:ind w:left="0" w:firstLine="0"/>
        <w:jc w:val="left"/>
        <w:rPr>
          <w:b/>
        </w:rPr>
      </w:pPr>
    </w:p>
    <w:p w14:paraId="0A27E9A3" w14:textId="77777777" w:rsidR="00E95E65" w:rsidRDefault="00E95E65">
      <w:pPr>
        <w:spacing w:after="160" w:line="259" w:lineRule="auto"/>
        <w:ind w:left="0" w:firstLine="0"/>
        <w:jc w:val="left"/>
        <w:rPr>
          <w:b/>
        </w:rPr>
      </w:pPr>
    </w:p>
    <w:p w14:paraId="383ABA3A" w14:textId="77777777" w:rsidR="00E95E65" w:rsidRDefault="00E95E65">
      <w:pPr>
        <w:spacing w:after="160" w:line="259" w:lineRule="auto"/>
        <w:ind w:left="0" w:firstLine="0"/>
        <w:jc w:val="left"/>
        <w:rPr>
          <w:b/>
        </w:rPr>
      </w:pPr>
    </w:p>
    <w:p w14:paraId="40071CC3" w14:textId="77777777" w:rsidR="00E95E65" w:rsidRDefault="00E95E65">
      <w:pPr>
        <w:spacing w:after="160" w:line="259" w:lineRule="auto"/>
        <w:ind w:left="0" w:firstLine="0"/>
        <w:jc w:val="left"/>
        <w:rPr>
          <w:b/>
        </w:rPr>
      </w:pPr>
    </w:p>
    <w:p w14:paraId="6BE72893" w14:textId="77777777" w:rsidR="00E95E65" w:rsidRDefault="00E95E65">
      <w:pPr>
        <w:spacing w:after="160" w:line="259" w:lineRule="auto"/>
        <w:ind w:left="0" w:firstLine="0"/>
        <w:jc w:val="left"/>
        <w:rPr>
          <w:b/>
        </w:rPr>
      </w:pPr>
    </w:p>
    <w:p w14:paraId="1E0C7109" w14:textId="77777777" w:rsidR="00E95E65" w:rsidRDefault="00E95E65">
      <w:pPr>
        <w:spacing w:after="160" w:line="259" w:lineRule="auto"/>
        <w:ind w:left="0" w:firstLine="0"/>
        <w:jc w:val="left"/>
        <w:rPr>
          <w:b/>
        </w:rPr>
      </w:pPr>
    </w:p>
    <w:p w14:paraId="5E5933D2" w14:textId="77777777" w:rsidR="00E95E65" w:rsidRDefault="00E95E65">
      <w:pPr>
        <w:spacing w:after="160" w:line="259" w:lineRule="auto"/>
        <w:ind w:left="0" w:firstLine="0"/>
        <w:jc w:val="left"/>
        <w:rPr>
          <w:b/>
        </w:rPr>
      </w:pPr>
    </w:p>
    <w:p w14:paraId="1F25D90E" w14:textId="77777777" w:rsidR="00E95E65" w:rsidRDefault="00E95E65">
      <w:pPr>
        <w:spacing w:after="160" w:line="259" w:lineRule="auto"/>
        <w:ind w:left="0" w:firstLine="0"/>
        <w:jc w:val="left"/>
        <w:rPr>
          <w:b/>
        </w:rPr>
      </w:pPr>
    </w:p>
    <w:p w14:paraId="0A04B8CB" w14:textId="77777777" w:rsidR="00E95E65" w:rsidRDefault="00E95E65">
      <w:pPr>
        <w:spacing w:after="160" w:line="259" w:lineRule="auto"/>
        <w:ind w:left="0" w:firstLine="0"/>
        <w:jc w:val="left"/>
        <w:rPr>
          <w:b/>
        </w:rPr>
      </w:pPr>
    </w:p>
    <w:p w14:paraId="7231FAE4" w14:textId="77777777" w:rsidR="00E95E65" w:rsidRDefault="00E95E65">
      <w:pPr>
        <w:spacing w:after="160" w:line="259" w:lineRule="auto"/>
        <w:ind w:left="0" w:firstLine="0"/>
        <w:jc w:val="left"/>
        <w:rPr>
          <w:b/>
        </w:rPr>
      </w:pPr>
    </w:p>
    <w:p w14:paraId="0272F10C" w14:textId="1222BA25" w:rsidR="00C1094C" w:rsidRDefault="00C1094C">
      <w:pPr>
        <w:spacing w:after="160" w:line="259" w:lineRule="auto"/>
        <w:ind w:left="0" w:firstLine="0"/>
        <w:jc w:val="left"/>
        <w:rPr>
          <w:b/>
        </w:rPr>
      </w:pPr>
      <w:r>
        <w:rPr>
          <w:b/>
        </w:rPr>
        <w:br w:type="page"/>
      </w:r>
    </w:p>
    <w:p w14:paraId="0E960259" w14:textId="77777777" w:rsidR="00A05895" w:rsidRDefault="0020554D">
      <w:pPr>
        <w:spacing w:after="0" w:line="259" w:lineRule="auto"/>
        <w:ind w:left="57" w:firstLine="0"/>
        <w:jc w:val="center"/>
      </w:pPr>
      <w:r>
        <w:rPr>
          <w:b/>
        </w:rPr>
        <w:lastRenderedPageBreak/>
        <w:t xml:space="preserve"> </w:t>
      </w:r>
    </w:p>
    <w:p w14:paraId="2BE4D186" w14:textId="77777777" w:rsidR="00A05895" w:rsidRDefault="0020554D">
      <w:pPr>
        <w:pStyle w:val="Heading1"/>
        <w:spacing w:after="0"/>
        <w:ind w:right="4"/>
        <w:jc w:val="center"/>
      </w:pPr>
      <w:bookmarkStart w:id="0" w:name="_Toc12439452"/>
      <w:r>
        <w:rPr>
          <w:sz w:val="22"/>
          <w:u w:val="single" w:color="000000"/>
        </w:rPr>
        <w:t>CHAPTER 1 – AUTHORITY OF RULES</w:t>
      </w:r>
      <w:bookmarkEnd w:id="0"/>
      <w:r>
        <w:rPr>
          <w:sz w:val="22"/>
        </w:rPr>
        <w:t xml:space="preserve"> </w:t>
      </w:r>
    </w:p>
    <w:p w14:paraId="0446CD36" w14:textId="77777777" w:rsidR="00A05895" w:rsidRDefault="0020554D">
      <w:pPr>
        <w:spacing w:after="0" w:line="259" w:lineRule="auto"/>
        <w:ind w:left="0" w:firstLine="0"/>
        <w:jc w:val="left"/>
      </w:pPr>
      <w:r>
        <w:t xml:space="preserve"> </w:t>
      </w:r>
    </w:p>
    <w:p w14:paraId="2B3B47B1" w14:textId="77777777" w:rsidR="00A05895" w:rsidRDefault="0020554D">
      <w:pPr>
        <w:spacing w:after="0" w:line="259" w:lineRule="auto"/>
        <w:ind w:left="0" w:firstLine="0"/>
        <w:jc w:val="left"/>
      </w:pPr>
      <w:r>
        <w:t xml:space="preserve"> </w:t>
      </w:r>
    </w:p>
    <w:p w14:paraId="1C3A182F" w14:textId="77777777" w:rsidR="00A05895" w:rsidRDefault="0020554D">
      <w:pPr>
        <w:pStyle w:val="Heading2"/>
        <w:ind w:left="-3" w:right="0"/>
      </w:pPr>
      <w:bookmarkStart w:id="1" w:name="_Toc12439453"/>
      <w:r>
        <w:t>A. AUTHORITY</w:t>
      </w:r>
      <w:bookmarkEnd w:id="1"/>
      <w:r>
        <w:t xml:space="preserve"> </w:t>
      </w:r>
    </w:p>
    <w:p w14:paraId="7BBE9677" w14:textId="77777777" w:rsidR="00A05895" w:rsidRDefault="0020554D">
      <w:pPr>
        <w:spacing w:after="104" w:line="259" w:lineRule="auto"/>
        <w:ind w:left="0" w:firstLine="0"/>
        <w:jc w:val="left"/>
      </w:pPr>
      <w:r>
        <w:rPr>
          <w:rFonts w:ascii="Times New Roman" w:eastAsia="Times New Roman" w:hAnsi="Times New Roman" w:cs="Times New Roman"/>
          <w:sz w:val="10"/>
        </w:rPr>
        <w:t xml:space="preserve"> </w:t>
      </w:r>
    </w:p>
    <w:p w14:paraId="599F59CD" w14:textId="77777777" w:rsidR="00A05895" w:rsidRDefault="0020554D">
      <w:r>
        <w:t xml:space="preserve">The </w:t>
      </w:r>
      <w:r w:rsidR="00EA5AD3">
        <w:t xml:space="preserve">MPO Board </w:t>
      </w:r>
      <w:r>
        <w:t>shall establish its own Rules of Procedure in a clear and concise manner to assist them in the general con</w:t>
      </w:r>
      <w:r w:rsidR="00EA5AD3">
        <w:t>duct of MPO</w:t>
      </w:r>
      <w:r>
        <w:t xml:space="preserve"> business. </w:t>
      </w:r>
      <w:r w:rsidR="00EA5AD3">
        <w:t>T</w:t>
      </w:r>
      <w:r>
        <w:t>hese rules shall prevail to govern the order and</w:t>
      </w:r>
      <w:r w:rsidR="00EA5AD3">
        <w:t xml:space="preserve"> conduct of business of the MPO Board until modified or new rules are adopted</w:t>
      </w:r>
      <w:r>
        <w:t xml:space="preserve">. </w:t>
      </w:r>
    </w:p>
    <w:p w14:paraId="5144F001" w14:textId="77777777" w:rsidR="00A05895" w:rsidRDefault="0020554D">
      <w:pPr>
        <w:spacing w:after="0" w:line="259" w:lineRule="auto"/>
        <w:ind w:left="0" w:firstLine="0"/>
        <w:jc w:val="left"/>
      </w:pPr>
      <w:r>
        <w:t xml:space="preserve"> </w:t>
      </w:r>
    </w:p>
    <w:p w14:paraId="5CB82ABB" w14:textId="77777777" w:rsidR="00A05895" w:rsidRDefault="0020554D">
      <w:r>
        <w:t xml:space="preserve">During </w:t>
      </w:r>
      <w:r w:rsidR="00EA5AD3">
        <w:t xml:space="preserve">MPO Board’s </w:t>
      </w:r>
      <w:r>
        <w:t xml:space="preserve">discussions, deliberations, and proceedings, the </w:t>
      </w:r>
      <w:r w:rsidR="00EA5AD3">
        <w:t xml:space="preserve">Chairman </w:t>
      </w:r>
      <w:r>
        <w:t>has been designated with the primary resp</w:t>
      </w:r>
      <w:r w:rsidR="00EA5AD3">
        <w:t>onsibility to ensure that the Board</w:t>
      </w:r>
      <w:r>
        <w:t xml:space="preserve"> and members of the public adhere to the </w:t>
      </w:r>
      <w:r w:rsidR="00EA5AD3">
        <w:t xml:space="preserve">Board’s </w:t>
      </w:r>
      <w:r>
        <w:t xml:space="preserve">procedures. </w:t>
      </w:r>
    </w:p>
    <w:p w14:paraId="204C3601" w14:textId="77777777" w:rsidR="00A05895" w:rsidRDefault="0020554D">
      <w:pPr>
        <w:spacing w:after="0" w:line="259" w:lineRule="auto"/>
        <w:ind w:left="0" w:firstLine="0"/>
        <w:jc w:val="left"/>
      </w:pPr>
      <w:r>
        <w:t xml:space="preserve"> </w:t>
      </w:r>
    </w:p>
    <w:p w14:paraId="26C097AF" w14:textId="77777777" w:rsidR="00A05895" w:rsidRDefault="0020554D">
      <w:pPr>
        <w:pStyle w:val="Heading2"/>
        <w:ind w:left="-3" w:right="0"/>
      </w:pPr>
      <w:bookmarkStart w:id="2" w:name="_Toc12439454"/>
      <w:r>
        <w:t>B. APPLICATION</w:t>
      </w:r>
      <w:bookmarkEnd w:id="2"/>
      <w:r>
        <w:t xml:space="preserve"> </w:t>
      </w:r>
    </w:p>
    <w:p w14:paraId="4587EDD0" w14:textId="77777777" w:rsidR="00A05895" w:rsidRDefault="0020554D">
      <w:pPr>
        <w:spacing w:after="104" w:line="259" w:lineRule="auto"/>
        <w:ind w:left="0" w:firstLine="0"/>
        <w:jc w:val="left"/>
      </w:pPr>
      <w:r>
        <w:rPr>
          <w:rFonts w:ascii="Times New Roman" w:eastAsia="Times New Roman" w:hAnsi="Times New Roman" w:cs="Times New Roman"/>
          <w:sz w:val="10"/>
        </w:rPr>
        <w:t xml:space="preserve"> </w:t>
      </w:r>
    </w:p>
    <w:p w14:paraId="0ABB2B38" w14:textId="77777777" w:rsidR="00A05895" w:rsidRDefault="0020554D">
      <w:r>
        <w:t>These procedures shall be applicable to a</w:t>
      </w:r>
      <w:r w:rsidR="00EA5AD3">
        <w:t>ll members of the MPO Board</w:t>
      </w:r>
      <w:r>
        <w:t xml:space="preserve">.   </w:t>
      </w:r>
    </w:p>
    <w:p w14:paraId="4975B0FA" w14:textId="77777777" w:rsidR="00A05895" w:rsidRDefault="0020554D">
      <w:pPr>
        <w:spacing w:after="0" w:line="259" w:lineRule="auto"/>
        <w:ind w:left="0" w:firstLine="0"/>
        <w:jc w:val="left"/>
      </w:pPr>
      <w:r>
        <w:t xml:space="preserve"> </w:t>
      </w:r>
    </w:p>
    <w:p w14:paraId="4313320C" w14:textId="77777777" w:rsidR="00A05895" w:rsidRDefault="00EA5AD3">
      <w:pPr>
        <w:pStyle w:val="Heading2"/>
        <w:ind w:left="-3" w:right="0"/>
      </w:pPr>
      <w:bookmarkStart w:id="3" w:name="_Toc12439455"/>
      <w:r>
        <w:t>C</w:t>
      </w:r>
      <w:r w:rsidR="0020554D">
        <w:t>. DEFINITIONS</w:t>
      </w:r>
      <w:bookmarkEnd w:id="3"/>
      <w:r w:rsidR="0020554D">
        <w:t xml:space="preserve"> </w:t>
      </w:r>
    </w:p>
    <w:p w14:paraId="5273DE49" w14:textId="77777777" w:rsidR="00A05895" w:rsidRDefault="0020554D" w:rsidP="00EA5AD3">
      <w:pPr>
        <w:spacing w:after="103" w:line="259" w:lineRule="auto"/>
        <w:ind w:left="0" w:firstLine="0"/>
        <w:jc w:val="left"/>
      </w:pPr>
      <w:r>
        <w:rPr>
          <w:sz w:val="10"/>
        </w:rPr>
        <w:t xml:space="preserve"> </w:t>
      </w:r>
    </w:p>
    <w:p w14:paraId="42236DE3" w14:textId="77777777" w:rsidR="00F861BD" w:rsidRDefault="00F861BD">
      <w:pPr>
        <w:rPr>
          <w:u w:val="single" w:color="000000"/>
        </w:rPr>
      </w:pPr>
      <w:r>
        <w:rPr>
          <w:u w:val="single" w:color="000000"/>
        </w:rPr>
        <w:t>MPO Member Jurisdictions:</w:t>
      </w:r>
      <w:r w:rsidR="0011176A">
        <w:t xml:space="preserve"> City of Wilmington, Town </w:t>
      </w:r>
      <w:r w:rsidR="00D2701F" w:rsidRPr="00D2701F">
        <w:t xml:space="preserve">of Belville, </w:t>
      </w:r>
      <w:r w:rsidR="0011176A">
        <w:t xml:space="preserve">Town of </w:t>
      </w:r>
      <w:r w:rsidR="00D2701F" w:rsidRPr="00D2701F">
        <w:t xml:space="preserve">Carolina Beach, </w:t>
      </w:r>
      <w:r w:rsidR="0011176A">
        <w:t xml:space="preserve">Town of </w:t>
      </w:r>
      <w:r w:rsidR="00D2701F" w:rsidRPr="00D2701F">
        <w:t xml:space="preserve">Kure Beach, </w:t>
      </w:r>
      <w:r w:rsidR="0011176A">
        <w:t xml:space="preserve">Town of </w:t>
      </w:r>
      <w:r w:rsidR="00D2701F" w:rsidRPr="00D2701F">
        <w:t xml:space="preserve">Leland, </w:t>
      </w:r>
      <w:r w:rsidR="0011176A">
        <w:t xml:space="preserve">Town of </w:t>
      </w:r>
      <w:r w:rsidR="00D2701F" w:rsidRPr="00D2701F">
        <w:t xml:space="preserve">Navassa, </w:t>
      </w:r>
      <w:r w:rsidR="0011176A">
        <w:t xml:space="preserve">Town of </w:t>
      </w:r>
      <w:r w:rsidR="00D2701F" w:rsidRPr="00D2701F">
        <w:t>Wrightsville Beach, Brunswick County, New Hanover County, Pender County, Cape Fear Public Transportation Authority, and the North Carolina Board of Transportation.</w:t>
      </w:r>
    </w:p>
    <w:p w14:paraId="643B6F5C" w14:textId="77777777" w:rsidR="00F861BD" w:rsidRDefault="00F861BD">
      <w:pPr>
        <w:rPr>
          <w:u w:val="single" w:color="000000"/>
        </w:rPr>
      </w:pPr>
    </w:p>
    <w:p w14:paraId="572C0AB7" w14:textId="77777777" w:rsidR="009A37F9" w:rsidRDefault="00EA5AD3" w:rsidP="00D2701F">
      <w:r>
        <w:rPr>
          <w:u w:val="single" w:color="000000"/>
        </w:rPr>
        <w:t>MPO Board</w:t>
      </w:r>
      <w:r w:rsidR="00F861BD">
        <w:rPr>
          <w:u w:val="single" w:color="000000"/>
        </w:rPr>
        <w:t xml:space="preserve"> Members</w:t>
      </w:r>
      <w:r w:rsidR="0020554D">
        <w:t xml:space="preserve">:  </w:t>
      </w:r>
      <w:r w:rsidR="009A37F9">
        <w:t xml:space="preserve">The </w:t>
      </w:r>
      <w:r w:rsidR="00D2701F">
        <w:t xml:space="preserve">MPO </w:t>
      </w:r>
      <w:r w:rsidR="009A37F9">
        <w:t>Board is the policy and decision-making body for the W</w:t>
      </w:r>
      <w:r w:rsidR="0011176A">
        <w:t xml:space="preserve">ilmington Urban Area </w:t>
      </w:r>
      <w:r w:rsidR="009A37F9">
        <w:t>M</w:t>
      </w:r>
      <w:r w:rsidR="0011176A">
        <w:t xml:space="preserve">etropolitan </w:t>
      </w:r>
      <w:r w:rsidR="009A37F9">
        <w:t>P</w:t>
      </w:r>
      <w:r w:rsidR="0011176A">
        <w:t xml:space="preserve">lanning </w:t>
      </w:r>
      <w:r w:rsidR="009A37F9">
        <w:t>O</w:t>
      </w:r>
      <w:r w:rsidR="0011176A">
        <w:t>rganization</w:t>
      </w:r>
      <w:r w:rsidR="009A37F9">
        <w:t xml:space="preserve">. The Board is comprised of elected and appointed officials from the City of Wilmington, </w:t>
      </w:r>
      <w:r w:rsidR="00D2701F">
        <w:t>T</w:t>
      </w:r>
      <w:r w:rsidR="009A37F9">
        <w:t xml:space="preserve">owns of Belville, Carolina Beach, Kure Beach, Leland, Navassa, Wrightsville Beach, Brunswick County, New Hanover County, Pender County, Cape Fear Public Transportation Authority, </w:t>
      </w:r>
      <w:r w:rsidR="00D2701F">
        <w:t xml:space="preserve">and the North Carolina Board of Transportation. </w:t>
      </w:r>
    </w:p>
    <w:p w14:paraId="4FA3F6B5" w14:textId="77777777" w:rsidR="00EA5AD3" w:rsidRDefault="00EA5AD3"/>
    <w:p w14:paraId="603C4AA1" w14:textId="77777777" w:rsidR="00EA5AD3" w:rsidRPr="00347215" w:rsidRDefault="00EA5AD3" w:rsidP="00347215">
      <w:r w:rsidRPr="00347215">
        <w:rPr>
          <w:u w:val="single"/>
        </w:rPr>
        <w:t>Alternates:</w:t>
      </w:r>
      <w:r w:rsidR="00347215" w:rsidRPr="00347215">
        <w:t xml:space="preserve"> Each of the me</w:t>
      </w:r>
      <w:r w:rsidR="00347215">
        <w:t xml:space="preserve">mber boards may appoint one (1) </w:t>
      </w:r>
      <w:r w:rsidR="00347215" w:rsidRPr="00347215">
        <w:t>Alternate provided each Alternate also m</w:t>
      </w:r>
      <w:r w:rsidR="00347215">
        <w:t xml:space="preserve">eets the same qualifications of </w:t>
      </w:r>
      <w:r w:rsidR="00347215" w:rsidRPr="00347215">
        <w:t xml:space="preserve">membership. The Alternate member will serve as </w:t>
      </w:r>
      <w:r w:rsidR="00347215">
        <w:t xml:space="preserve">a full voting member during any </w:t>
      </w:r>
      <w:r w:rsidR="00347215" w:rsidRPr="00347215">
        <w:t xml:space="preserve">meeting where the board's representative(s) </w:t>
      </w:r>
      <w:r w:rsidR="00347215">
        <w:t xml:space="preserve">is not in attendance. </w:t>
      </w:r>
    </w:p>
    <w:p w14:paraId="0407EA45" w14:textId="77777777" w:rsidR="00A05895" w:rsidRDefault="0020554D">
      <w:pPr>
        <w:spacing w:after="0" w:line="259" w:lineRule="auto"/>
        <w:ind w:left="0" w:firstLine="0"/>
        <w:jc w:val="left"/>
      </w:pPr>
      <w:r>
        <w:t xml:space="preserve"> </w:t>
      </w:r>
    </w:p>
    <w:p w14:paraId="3EB2FC22" w14:textId="77777777" w:rsidR="00A05895" w:rsidRDefault="00A05895"/>
    <w:p w14:paraId="737F7E7D" w14:textId="77777777" w:rsidR="00A05895" w:rsidRDefault="0020554D">
      <w:pPr>
        <w:spacing w:after="0" w:line="259" w:lineRule="auto"/>
        <w:ind w:left="0" w:firstLine="0"/>
        <w:jc w:val="left"/>
      </w:pPr>
      <w:r>
        <w:t xml:space="preserve"> </w:t>
      </w:r>
    </w:p>
    <w:p w14:paraId="7D246EF4" w14:textId="77777777" w:rsidR="00A05895" w:rsidRDefault="0020554D">
      <w:pPr>
        <w:spacing w:after="0" w:line="259" w:lineRule="auto"/>
        <w:ind w:left="0" w:firstLine="0"/>
        <w:jc w:val="left"/>
      </w:pPr>
      <w:r>
        <w:t xml:space="preserve"> </w:t>
      </w:r>
    </w:p>
    <w:p w14:paraId="79C1760E" w14:textId="77777777" w:rsidR="00A05895" w:rsidRDefault="0020554D">
      <w:pPr>
        <w:spacing w:after="0" w:line="259" w:lineRule="auto"/>
        <w:ind w:left="0" w:firstLine="0"/>
        <w:jc w:val="left"/>
      </w:pPr>
      <w:r>
        <w:t xml:space="preserve"> </w:t>
      </w:r>
    </w:p>
    <w:p w14:paraId="0DDAFB30" w14:textId="77777777" w:rsidR="00A05895" w:rsidRDefault="0020554D">
      <w:pPr>
        <w:spacing w:after="0" w:line="259" w:lineRule="auto"/>
        <w:ind w:left="0" w:right="663" w:firstLine="0"/>
        <w:jc w:val="center"/>
      </w:pPr>
      <w:r>
        <w:rPr>
          <w:b/>
        </w:rPr>
        <w:t xml:space="preserve"> </w:t>
      </w:r>
    </w:p>
    <w:p w14:paraId="24E31CE8" w14:textId="77777777" w:rsidR="00A05895" w:rsidRDefault="0020554D">
      <w:pPr>
        <w:spacing w:after="0" w:line="259" w:lineRule="auto"/>
        <w:ind w:left="0" w:right="663" w:firstLine="0"/>
        <w:jc w:val="center"/>
      </w:pPr>
      <w:r>
        <w:rPr>
          <w:b/>
        </w:rPr>
        <w:t xml:space="preserve"> </w:t>
      </w:r>
    </w:p>
    <w:p w14:paraId="37D8BA29" w14:textId="77777777" w:rsidR="00A05895" w:rsidRDefault="0020554D">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06A947C" w14:textId="77777777" w:rsidR="0020554D" w:rsidRDefault="0020554D">
      <w:pPr>
        <w:spacing w:after="0" w:line="259" w:lineRule="auto"/>
        <w:ind w:left="0" w:firstLine="0"/>
        <w:jc w:val="left"/>
        <w:rPr>
          <w:rFonts w:ascii="Times New Roman" w:eastAsia="Times New Roman" w:hAnsi="Times New Roman" w:cs="Times New Roman"/>
          <w:sz w:val="24"/>
        </w:rPr>
      </w:pPr>
    </w:p>
    <w:p w14:paraId="63CF0780" w14:textId="77777777" w:rsidR="0020554D" w:rsidRDefault="0020554D">
      <w:pPr>
        <w:spacing w:after="0" w:line="259" w:lineRule="auto"/>
        <w:ind w:left="0" w:firstLine="0"/>
        <w:jc w:val="left"/>
        <w:rPr>
          <w:rFonts w:ascii="Times New Roman" w:eastAsia="Times New Roman" w:hAnsi="Times New Roman" w:cs="Times New Roman"/>
          <w:sz w:val="24"/>
        </w:rPr>
      </w:pPr>
    </w:p>
    <w:p w14:paraId="185FAB05" w14:textId="77777777" w:rsidR="0020554D" w:rsidRDefault="0020554D">
      <w:pPr>
        <w:spacing w:after="0" w:line="259" w:lineRule="auto"/>
        <w:ind w:left="0" w:firstLine="0"/>
        <w:jc w:val="left"/>
        <w:rPr>
          <w:rFonts w:ascii="Times New Roman" w:eastAsia="Times New Roman" w:hAnsi="Times New Roman" w:cs="Times New Roman"/>
          <w:sz w:val="24"/>
        </w:rPr>
      </w:pPr>
    </w:p>
    <w:p w14:paraId="29309969" w14:textId="77777777" w:rsidR="0020554D" w:rsidRDefault="0020554D">
      <w:pPr>
        <w:spacing w:after="0" w:line="259" w:lineRule="auto"/>
        <w:ind w:left="0" w:firstLine="0"/>
        <w:jc w:val="left"/>
        <w:rPr>
          <w:rFonts w:ascii="Times New Roman" w:eastAsia="Times New Roman" w:hAnsi="Times New Roman" w:cs="Times New Roman"/>
          <w:sz w:val="24"/>
        </w:rPr>
      </w:pPr>
    </w:p>
    <w:p w14:paraId="487A2CA2" w14:textId="77777777" w:rsidR="0020554D" w:rsidRDefault="0020554D">
      <w:pPr>
        <w:spacing w:after="0" w:line="259" w:lineRule="auto"/>
        <w:ind w:left="0" w:firstLine="0"/>
        <w:jc w:val="left"/>
      </w:pPr>
    </w:p>
    <w:p w14:paraId="120F1460" w14:textId="77777777" w:rsidR="00A05895" w:rsidRDefault="0020554D">
      <w:pPr>
        <w:spacing w:after="0" w:line="259" w:lineRule="auto"/>
        <w:ind w:left="4680" w:firstLine="0"/>
        <w:jc w:val="left"/>
      </w:pPr>
      <w:r>
        <w:rPr>
          <w:b/>
        </w:rPr>
        <w:t xml:space="preserve"> </w:t>
      </w:r>
      <w:r>
        <w:rPr>
          <w:b/>
        </w:rPr>
        <w:tab/>
        <w:t xml:space="preserve"> </w:t>
      </w:r>
    </w:p>
    <w:p w14:paraId="678D7253" w14:textId="77777777" w:rsidR="00A05895" w:rsidRDefault="0020554D">
      <w:pPr>
        <w:pStyle w:val="Heading1"/>
        <w:spacing w:after="0"/>
        <w:ind w:right="6"/>
        <w:jc w:val="center"/>
      </w:pPr>
      <w:bookmarkStart w:id="4" w:name="_Toc12439456"/>
      <w:r>
        <w:rPr>
          <w:sz w:val="22"/>
          <w:u w:val="single" w:color="000000"/>
        </w:rPr>
        <w:t>CHAPTER 2 – MPO BOARD ORGANIZATION AND DUTIES</w:t>
      </w:r>
      <w:bookmarkEnd w:id="4"/>
      <w:r>
        <w:rPr>
          <w:sz w:val="22"/>
        </w:rPr>
        <w:t xml:space="preserve"> </w:t>
      </w:r>
    </w:p>
    <w:p w14:paraId="3867D6FC" w14:textId="77777777" w:rsidR="00A05895" w:rsidRDefault="0020554D">
      <w:pPr>
        <w:spacing w:after="0" w:line="259" w:lineRule="auto"/>
        <w:ind w:left="0" w:right="663" w:firstLine="0"/>
        <w:jc w:val="center"/>
      </w:pPr>
      <w:r>
        <w:rPr>
          <w:b/>
        </w:rPr>
        <w:t xml:space="preserve"> </w:t>
      </w:r>
    </w:p>
    <w:p w14:paraId="02AF4C8E" w14:textId="77777777" w:rsidR="00A05895" w:rsidRDefault="0020554D">
      <w:pPr>
        <w:spacing w:after="0" w:line="259" w:lineRule="auto"/>
        <w:ind w:left="0" w:firstLine="0"/>
        <w:jc w:val="left"/>
      </w:pPr>
      <w:r>
        <w:t xml:space="preserve"> </w:t>
      </w:r>
    </w:p>
    <w:p w14:paraId="1A18903F" w14:textId="77777777" w:rsidR="00A05895" w:rsidRDefault="0020554D">
      <w:pPr>
        <w:pStyle w:val="Heading2"/>
        <w:ind w:left="-3" w:right="0"/>
      </w:pPr>
      <w:bookmarkStart w:id="5" w:name="_Toc12439457"/>
      <w:r>
        <w:t>A. GOVERNING BODY</w:t>
      </w:r>
      <w:bookmarkEnd w:id="5"/>
      <w:r>
        <w:t xml:space="preserve"> </w:t>
      </w:r>
    </w:p>
    <w:p w14:paraId="3B627E42" w14:textId="77777777" w:rsidR="00A05895" w:rsidRDefault="0020554D">
      <w:pPr>
        <w:spacing w:after="103" w:line="259" w:lineRule="auto"/>
        <w:ind w:left="360" w:firstLine="0"/>
        <w:jc w:val="left"/>
      </w:pPr>
      <w:r>
        <w:rPr>
          <w:sz w:val="10"/>
        </w:rPr>
        <w:t xml:space="preserve"> </w:t>
      </w:r>
    </w:p>
    <w:p w14:paraId="4C926B63" w14:textId="77777777" w:rsidR="00A05895" w:rsidRDefault="0020554D" w:rsidP="0020554D">
      <w:r>
        <w:t xml:space="preserve">The MPO Board shall constitute the Governing Body of the Wilmington Urban Area Metropolitan Planning Organization. </w:t>
      </w:r>
      <w:r w:rsidR="00427260">
        <w:t xml:space="preserve">The Board shall consist as specified in the </w:t>
      </w:r>
      <w:r w:rsidR="00980104">
        <w:t xml:space="preserve">adopted </w:t>
      </w:r>
      <w:r w:rsidR="00427260">
        <w:t xml:space="preserve">Memorandum of Understanding. The </w:t>
      </w:r>
      <w:r w:rsidR="00F861BD">
        <w:t>eligible</w:t>
      </w:r>
      <w:r w:rsidR="00427260">
        <w:t xml:space="preserve"> voting member list consists of a </w:t>
      </w:r>
      <w:r w:rsidR="00F861BD">
        <w:t>representative</w:t>
      </w:r>
      <w:r w:rsidR="00427260">
        <w:t xml:space="preserve"> from each of the appointment boards with the </w:t>
      </w:r>
      <w:r w:rsidR="00F861BD">
        <w:t>City of Wilmington having two representatives.</w:t>
      </w:r>
      <w:r w:rsidR="00427260">
        <w:t xml:space="preserve"> </w:t>
      </w:r>
    </w:p>
    <w:p w14:paraId="282EA4C2" w14:textId="77777777" w:rsidR="00A05895" w:rsidRDefault="0020554D" w:rsidP="0020554D">
      <w:pPr>
        <w:spacing w:after="2" w:line="259" w:lineRule="auto"/>
        <w:ind w:left="360" w:firstLine="0"/>
        <w:jc w:val="left"/>
      </w:pPr>
      <w:r>
        <w:rPr>
          <w:sz w:val="20"/>
        </w:rPr>
        <w:t xml:space="preserve"> </w:t>
      </w:r>
    </w:p>
    <w:p w14:paraId="2073809E" w14:textId="77777777" w:rsidR="00A05895" w:rsidRDefault="0020554D">
      <w:pPr>
        <w:spacing w:after="0" w:line="259" w:lineRule="auto"/>
        <w:ind w:left="360" w:firstLine="0"/>
        <w:jc w:val="left"/>
      </w:pPr>
      <w:r>
        <w:rPr>
          <w:b/>
        </w:rPr>
        <w:t xml:space="preserve"> </w:t>
      </w:r>
    </w:p>
    <w:p w14:paraId="0A19F495" w14:textId="77777777" w:rsidR="00A05895" w:rsidRDefault="0020554D">
      <w:pPr>
        <w:pStyle w:val="Heading2"/>
        <w:ind w:left="-3" w:right="0"/>
      </w:pPr>
      <w:bookmarkStart w:id="6" w:name="_Toc12439458"/>
      <w:r>
        <w:t>B. DUTIES OF THE GOVERNING BODY</w:t>
      </w:r>
      <w:bookmarkEnd w:id="6"/>
      <w:r>
        <w:t xml:space="preserve"> </w:t>
      </w:r>
    </w:p>
    <w:p w14:paraId="20C8C109" w14:textId="77777777" w:rsidR="00A05895" w:rsidRDefault="0020554D">
      <w:pPr>
        <w:spacing w:after="103" w:line="259" w:lineRule="auto"/>
        <w:ind w:left="360" w:firstLine="0"/>
        <w:jc w:val="left"/>
      </w:pPr>
      <w:r>
        <w:rPr>
          <w:sz w:val="10"/>
        </w:rPr>
        <w:t xml:space="preserve"> </w:t>
      </w:r>
    </w:p>
    <w:p w14:paraId="50A245FE" w14:textId="78029F63" w:rsidR="00A05895" w:rsidRDefault="0020554D">
      <w:r>
        <w:t>MPO Board Members and MPO staff shall conduct the business of the Wilmington Urban Area Met</w:t>
      </w:r>
      <w:r w:rsidR="00F861BD">
        <w:t>ropolitan Planning Organization. The MPO Board</w:t>
      </w:r>
      <w:r w:rsidR="00C1094C">
        <w:t>’s</w:t>
      </w:r>
      <w:r w:rsidR="00980104">
        <w:t xml:space="preserve"> d</w:t>
      </w:r>
      <w:r w:rsidR="00F861BD">
        <w:t xml:space="preserve">uties </w:t>
      </w:r>
      <w:r w:rsidR="00980104">
        <w:t xml:space="preserve">and responsibilities </w:t>
      </w:r>
      <w:r w:rsidR="00F861BD">
        <w:t>are outline</w:t>
      </w:r>
      <w:r w:rsidR="00CE6726">
        <w:t>d</w:t>
      </w:r>
      <w:r w:rsidR="00F861BD">
        <w:t xml:space="preserve"> in the adopted Memorandum of Understanding.</w:t>
      </w:r>
    </w:p>
    <w:p w14:paraId="7C64054D" w14:textId="77777777" w:rsidR="00A05895" w:rsidRDefault="0020554D">
      <w:pPr>
        <w:spacing w:after="0" w:line="259" w:lineRule="auto"/>
        <w:ind w:left="361" w:firstLine="0"/>
        <w:jc w:val="left"/>
      </w:pPr>
      <w:r>
        <w:t xml:space="preserve"> </w:t>
      </w:r>
    </w:p>
    <w:p w14:paraId="242C479F" w14:textId="77777777" w:rsidR="00A05895" w:rsidRDefault="00A05895" w:rsidP="0020554D">
      <w:pPr>
        <w:spacing w:after="0" w:line="259" w:lineRule="auto"/>
        <w:jc w:val="left"/>
      </w:pPr>
    </w:p>
    <w:p w14:paraId="51C460EC" w14:textId="77777777" w:rsidR="00F861BD" w:rsidRDefault="00F861BD">
      <w:pPr>
        <w:pStyle w:val="Heading2"/>
        <w:ind w:left="-3" w:right="0"/>
      </w:pPr>
      <w:bookmarkStart w:id="7" w:name="_Toc12439459"/>
      <w:r>
        <w:t>C. ELECTION OF OFFICERS</w:t>
      </w:r>
      <w:bookmarkEnd w:id="7"/>
    </w:p>
    <w:p w14:paraId="75C7267B" w14:textId="77777777" w:rsidR="004A3409" w:rsidRDefault="004A3409" w:rsidP="00F861BD"/>
    <w:p w14:paraId="741C3A56" w14:textId="77777777" w:rsidR="00F861BD" w:rsidRPr="00F861BD" w:rsidRDefault="00F861BD" w:rsidP="00F861BD">
      <w:r>
        <w:t xml:space="preserve">The Chairman and Vice-Chairman shall be elected annually by the voting members of the Board with their term to begin at that meeting. </w:t>
      </w:r>
      <w:proofErr w:type="gramStart"/>
      <w:r>
        <w:t>In the event that</w:t>
      </w:r>
      <w:proofErr w:type="gramEnd"/>
      <w:r>
        <w:t xml:space="preserve"> there is no Chairman or Vice-Chairman, the TCC Chairman shall preside until a Chairman and Vice-Chairman are elected. The Chairman and Vice-Chairman shall serve for a period of one (1) year from their election and may be re-elected.</w:t>
      </w:r>
    </w:p>
    <w:p w14:paraId="79F6E69B" w14:textId="77777777" w:rsidR="00F861BD" w:rsidRDefault="00F861BD">
      <w:pPr>
        <w:pStyle w:val="Heading2"/>
        <w:ind w:left="-3" w:right="0"/>
      </w:pPr>
    </w:p>
    <w:p w14:paraId="0FF9C1C5" w14:textId="77777777" w:rsidR="00A05895" w:rsidRDefault="00F861BD">
      <w:pPr>
        <w:pStyle w:val="Heading2"/>
        <w:ind w:left="-3" w:right="0"/>
      </w:pPr>
      <w:bookmarkStart w:id="8" w:name="_Toc12439460"/>
      <w:r>
        <w:t>D</w:t>
      </w:r>
      <w:r w:rsidR="0020554D">
        <w:t>. DUTIES OF THE CHAIR</w:t>
      </w:r>
      <w:r w:rsidR="00427260">
        <w:t>MAN</w:t>
      </w:r>
      <w:bookmarkEnd w:id="8"/>
      <w:r w:rsidR="0020554D">
        <w:t xml:space="preserve"> </w:t>
      </w:r>
    </w:p>
    <w:p w14:paraId="7B8B66F9" w14:textId="77777777" w:rsidR="00A05895" w:rsidRDefault="0020554D">
      <w:pPr>
        <w:spacing w:after="103" w:line="259" w:lineRule="auto"/>
        <w:ind w:left="360" w:firstLine="0"/>
        <w:jc w:val="left"/>
      </w:pPr>
      <w:r>
        <w:rPr>
          <w:sz w:val="10"/>
        </w:rPr>
        <w:t xml:space="preserve"> </w:t>
      </w:r>
    </w:p>
    <w:p w14:paraId="2DFA5871" w14:textId="77777777" w:rsidR="00A05895" w:rsidRDefault="0020554D">
      <w:r>
        <w:t>The Chair</w:t>
      </w:r>
      <w:r w:rsidR="00427260">
        <w:t>man</w:t>
      </w:r>
      <w:r>
        <w:t xml:space="preserve"> shall: </w:t>
      </w:r>
    </w:p>
    <w:p w14:paraId="781FB5CC" w14:textId="77777777" w:rsidR="00A05895" w:rsidRDefault="0020554D">
      <w:pPr>
        <w:spacing w:after="0" w:line="259" w:lineRule="auto"/>
        <w:ind w:left="360" w:firstLine="0"/>
        <w:jc w:val="left"/>
      </w:pPr>
      <w:r>
        <w:t xml:space="preserve"> </w:t>
      </w:r>
    </w:p>
    <w:p w14:paraId="738E4FA3" w14:textId="77777777" w:rsidR="00A05895" w:rsidRDefault="0020554D">
      <w:pPr>
        <w:numPr>
          <w:ilvl w:val="0"/>
          <w:numId w:val="2"/>
        </w:numPr>
        <w:spacing w:after="112"/>
        <w:ind w:hanging="360"/>
      </w:pPr>
      <w:r>
        <w:t>preside at all meetings of the Board</w:t>
      </w:r>
      <w:r w:rsidR="00341F4A">
        <w:t>.</w:t>
      </w:r>
      <w:r>
        <w:t xml:space="preserve"> </w:t>
      </w:r>
    </w:p>
    <w:p w14:paraId="35921C39" w14:textId="77777777" w:rsidR="00A05895" w:rsidRDefault="0020554D">
      <w:pPr>
        <w:numPr>
          <w:ilvl w:val="0"/>
          <w:numId w:val="2"/>
        </w:numPr>
        <w:spacing w:after="188"/>
        <w:ind w:hanging="360"/>
      </w:pPr>
      <w:r>
        <w:t xml:space="preserve">be responsible for the control, </w:t>
      </w:r>
      <w:proofErr w:type="gramStart"/>
      <w:r>
        <w:t>debate</w:t>
      </w:r>
      <w:proofErr w:type="gramEnd"/>
      <w:r>
        <w:t xml:space="preserve"> and order of speakers. </w:t>
      </w:r>
    </w:p>
    <w:p w14:paraId="415181DC" w14:textId="77777777" w:rsidR="00A05895" w:rsidRDefault="0020554D">
      <w:pPr>
        <w:numPr>
          <w:ilvl w:val="0"/>
          <w:numId w:val="2"/>
        </w:numPr>
        <w:spacing w:after="44" w:line="313" w:lineRule="auto"/>
        <w:ind w:hanging="360"/>
      </w:pPr>
      <w:r>
        <w:t>decide all questions of order</w:t>
      </w:r>
      <w:r w:rsidR="00341F4A">
        <w:t>.</w:t>
      </w:r>
    </w:p>
    <w:p w14:paraId="6EEFB5E0" w14:textId="77777777" w:rsidR="00A05895" w:rsidRDefault="0020554D">
      <w:pPr>
        <w:numPr>
          <w:ilvl w:val="0"/>
          <w:numId w:val="2"/>
        </w:numPr>
        <w:spacing w:after="190"/>
        <w:ind w:hanging="360"/>
      </w:pPr>
      <w:r>
        <w:t xml:space="preserve">confine debate to matters under discussion. </w:t>
      </w:r>
    </w:p>
    <w:p w14:paraId="7D215439" w14:textId="77777777" w:rsidR="00A05895" w:rsidRDefault="0020554D">
      <w:pPr>
        <w:numPr>
          <w:ilvl w:val="0"/>
          <w:numId w:val="2"/>
        </w:numPr>
        <w:spacing w:after="46" w:line="311" w:lineRule="auto"/>
        <w:ind w:hanging="360"/>
      </w:pPr>
      <w:r>
        <w:t xml:space="preserve">put to a vote all matters properly presented before the MPO Board and to declare the result thereof for the record. </w:t>
      </w:r>
    </w:p>
    <w:p w14:paraId="02A906AC" w14:textId="77777777" w:rsidR="00A05895" w:rsidRDefault="00A05895" w:rsidP="0020554D">
      <w:pPr>
        <w:spacing w:after="0" w:line="259" w:lineRule="auto"/>
        <w:ind w:left="0" w:firstLine="0"/>
        <w:jc w:val="left"/>
      </w:pPr>
    </w:p>
    <w:p w14:paraId="2971A09E" w14:textId="77777777" w:rsidR="00A05895" w:rsidRDefault="00F861BD">
      <w:pPr>
        <w:pStyle w:val="Heading2"/>
        <w:ind w:left="-3" w:right="0"/>
      </w:pPr>
      <w:bookmarkStart w:id="9" w:name="_Toc12439461"/>
      <w:r>
        <w:t>E</w:t>
      </w:r>
      <w:r w:rsidR="0020554D">
        <w:t>. DUTIES OF THE VICE-CHAIR</w:t>
      </w:r>
      <w:r w:rsidR="00427260">
        <w:t>MAN</w:t>
      </w:r>
      <w:bookmarkEnd w:id="9"/>
      <w:r w:rsidR="0020554D">
        <w:t xml:space="preserve"> </w:t>
      </w:r>
    </w:p>
    <w:p w14:paraId="072BA6B8" w14:textId="77777777" w:rsidR="00A05895" w:rsidRDefault="0020554D">
      <w:pPr>
        <w:spacing w:after="103" w:line="259" w:lineRule="auto"/>
        <w:ind w:left="360" w:firstLine="0"/>
        <w:jc w:val="left"/>
      </w:pPr>
      <w:r>
        <w:rPr>
          <w:sz w:val="10"/>
        </w:rPr>
        <w:t xml:space="preserve"> </w:t>
      </w:r>
    </w:p>
    <w:p w14:paraId="30A798BE" w14:textId="77777777" w:rsidR="00A05895" w:rsidRDefault="0020554D">
      <w:r>
        <w:t>The Vice-Chair</w:t>
      </w:r>
      <w:r w:rsidR="00427260">
        <w:t>man</w:t>
      </w:r>
      <w:r>
        <w:t xml:space="preserve"> shall: </w:t>
      </w:r>
    </w:p>
    <w:p w14:paraId="289B77D5" w14:textId="77777777" w:rsidR="00A05895" w:rsidRDefault="0020554D">
      <w:pPr>
        <w:spacing w:after="0" w:line="259" w:lineRule="auto"/>
        <w:ind w:left="1080" w:firstLine="0"/>
        <w:jc w:val="left"/>
      </w:pPr>
      <w:r>
        <w:t xml:space="preserve"> </w:t>
      </w:r>
    </w:p>
    <w:p w14:paraId="6F50F2CE" w14:textId="17A9846A" w:rsidR="00A05895" w:rsidRDefault="0020554D" w:rsidP="001C493D">
      <w:pPr>
        <w:numPr>
          <w:ilvl w:val="0"/>
          <w:numId w:val="4"/>
        </w:numPr>
        <w:spacing w:after="0" w:line="259" w:lineRule="auto"/>
        <w:ind w:left="990" w:hanging="270"/>
        <w:jc w:val="left"/>
      </w:pPr>
      <w:r>
        <w:lastRenderedPageBreak/>
        <w:t xml:space="preserve">in the absence of the </w:t>
      </w:r>
      <w:r w:rsidR="001C493D">
        <w:t>Chair</w:t>
      </w:r>
      <w:r w:rsidR="00427260">
        <w:t>man</w:t>
      </w:r>
      <w:r w:rsidR="001C493D">
        <w:t xml:space="preserve">, </w:t>
      </w:r>
      <w:r>
        <w:t xml:space="preserve">the </w:t>
      </w:r>
      <w:r w:rsidR="001C493D">
        <w:t>Vice Chair</w:t>
      </w:r>
      <w:r w:rsidR="00427260">
        <w:t>man</w:t>
      </w:r>
      <w:r w:rsidR="001C493D">
        <w:t xml:space="preserve"> shall assume the duties of the Chair</w:t>
      </w:r>
      <w:r w:rsidR="00427260">
        <w:t>man</w:t>
      </w:r>
      <w:r w:rsidR="00CE6726">
        <w:t>.</w:t>
      </w:r>
    </w:p>
    <w:p w14:paraId="0F7FAD2B" w14:textId="77777777" w:rsidR="004A3409" w:rsidRDefault="004A3409" w:rsidP="00A36C2F">
      <w:pPr>
        <w:pStyle w:val="Heading2"/>
        <w:ind w:left="0" w:right="0" w:firstLine="0"/>
      </w:pPr>
    </w:p>
    <w:p w14:paraId="3023067D" w14:textId="77777777" w:rsidR="00A05895" w:rsidRDefault="004A3409" w:rsidP="001C493D">
      <w:pPr>
        <w:pStyle w:val="Heading2"/>
        <w:ind w:left="-3" w:right="0"/>
      </w:pPr>
      <w:bookmarkStart w:id="10" w:name="_Toc12439462"/>
      <w:r>
        <w:t xml:space="preserve">G. </w:t>
      </w:r>
      <w:r w:rsidR="0020554D">
        <w:t xml:space="preserve">APPOINTMENTS TO </w:t>
      </w:r>
      <w:r w:rsidR="00470D17">
        <w:t>COMMITTEES</w:t>
      </w:r>
      <w:bookmarkEnd w:id="10"/>
    </w:p>
    <w:p w14:paraId="4ABCC845" w14:textId="77777777" w:rsidR="00A05895" w:rsidRDefault="0020554D">
      <w:pPr>
        <w:spacing w:after="103" w:line="259" w:lineRule="auto"/>
        <w:ind w:left="360" w:firstLine="0"/>
        <w:jc w:val="left"/>
      </w:pPr>
      <w:r>
        <w:rPr>
          <w:sz w:val="10"/>
        </w:rPr>
        <w:t xml:space="preserve"> </w:t>
      </w:r>
    </w:p>
    <w:p w14:paraId="475BD742" w14:textId="43033093" w:rsidR="00A05895" w:rsidRDefault="0020554D">
      <w:r>
        <w:t xml:space="preserve">The </w:t>
      </w:r>
      <w:r w:rsidR="00470D17">
        <w:t xml:space="preserve">Wilmington Urban Area Metropolitan Planning Organization </w:t>
      </w:r>
      <w:r>
        <w:t xml:space="preserve">utilizes direct citizen input through the voluntary appointment of individuals to various </w:t>
      </w:r>
      <w:r w:rsidR="00D2683E">
        <w:t xml:space="preserve">committees </w:t>
      </w:r>
      <w:r>
        <w:t>(</w:t>
      </w:r>
      <w:r w:rsidR="00556FFB" w:rsidRPr="00CE2362">
        <w:rPr>
          <w:i/>
          <w:iCs/>
        </w:rPr>
        <w:t>e.g.</w:t>
      </w:r>
      <w:r w:rsidR="00556FFB">
        <w:t>,</w:t>
      </w:r>
      <w:r w:rsidR="00470D17">
        <w:t xml:space="preserve"> Bicycle and</w:t>
      </w:r>
      <w:r w:rsidR="00D2683E">
        <w:t xml:space="preserve"> Pedestrian Advisory Committee and </w:t>
      </w:r>
      <w:r w:rsidR="00470D17">
        <w:t>Citizen Advisory Committee</w:t>
      </w:r>
      <w:r>
        <w:t xml:space="preserve">). </w:t>
      </w:r>
    </w:p>
    <w:p w14:paraId="295DD0CD" w14:textId="77777777" w:rsidR="00A05895" w:rsidRDefault="0020554D">
      <w:pPr>
        <w:spacing w:after="0" w:line="259" w:lineRule="auto"/>
        <w:ind w:left="360" w:firstLine="0"/>
        <w:jc w:val="left"/>
      </w:pPr>
      <w:r>
        <w:t xml:space="preserve"> </w:t>
      </w:r>
    </w:p>
    <w:p w14:paraId="0F200970" w14:textId="77777777" w:rsidR="00A05895" w:rsidRDefault="0020554D">
      <w:r>
        <w:t xml:space="preserve">The </w:t>
      </w:r>
      <w:r w:rsidR="00470D17">
        <w:t xml:space="preserve">MPO Board members shall be </w:t>
      </w:r>
      <w:r>
        <w:t xml:space="preserve">charged with the responsibility of </w:t>
      </w:r>
      <w:r w:rsidR="00470D17">
        <w:t xml:space="preserve">appointing individuals </w:t>
      </w:r>
      <w:r>
        <w:t>to serve on</w:t>
      </w:r>
      <w:r w:rsidR="00470D17">
        <w:t xml:space="preserve"> these MPO Committees.</w:t>
      </w:r>
      <w:r>
        <w:t xml:space="preserve"> </w:t>
      </w:r>
    </w:p>
    <w:p w14:paraId="5B16D3AB" w14:textId="77777777" w:rsidR="00A05895" w:rsidRDefault="0020554D">
      <w:pPr>
        <w:spacing w:after="0" w:line="259" w:lineRule="auto"/>
        <w:ind w:left="360" w:firstLine="0"/>
        <w:jc w:val="left"/>
      </w:pPr>
      <w:r>
        <w:t xml:space="preserve"> </w:t>
      </w:r>
    </w:p>
    <w:p w14:paraId="15C339FD" w14:textId="77777777" w:rsidR="00A05895" w:rsidRDefault="0020554D">
      <w:pPr>
        <w:pStyle w:val="Heading3"/>
        <w:ind w:left="327"/>
      </w:pPr>
      <w:bookmarkStart w:id="11" w:name="_Toc12439463"/>
      <w:r>
        <w:t>Vacancies</w:t>
      </w:r>
      <w:bookmarkEnd w:id="11"/>
      <w:r>
        <w:rPr>
          <w:u w:val="none"/>
        </w:rPr>
        <w:t xml:space="preserve"> </w:t>
      </w:r>
    </w:p>
    <w:p w14:paraId="7D9463D7" w14:textId="77777777" w:rsidR="00A05895" w:rsidRDefault="0020554D" w:rsidP="00D2683E">
      <w:pPr>
        <w:ind w:left="360" w:firstLine="0"/>
      </w:pPr>
      <w:r>
        <w:t xml:space="preserve">A vacancy on a </w:t>
      </w:r>
      <w:r w:rsidR="00470D17">
        <w:t xml:space="preserve">committee </w:t>
      </w:r>
      <w:r>
        <w:t xml:space="preserve">shall be effective on the date stated in the individuals’ written notice of resignation filed with the </w:t>
      </w:r>
      <w:r w:rsidR="00470D17">
        <w:t xml:space="preserve">MPO. </w:t>
      </w:r>
    </w:p>
    <w:p w14:paraId="40C73381" w14:textId="77777777" w:rsidR="00A05895" w:rsidRDefault="0020554D">
      <w:pPr>
        <w:spacing w:after="0" w:line="259" w:lineRule="auto"/>
        <w:ind w:left="360" w:firstLine="0"/>
        <w:jc w:val="left"/>
      </w:pPr>
      <w:r>
        <w:t xml:space="preserve"> </w:t>
      </w:r>
    </w:p>
    <w:p w14:paraId="350FB434" w14:textId="77777777" w:rsidR="00A05895" w:rsidRDefault="0020554D">
      <w:pPr>
        <w:pStyle w:val="Heading3"/>
        <w:ind w:left="327"/>
      </w:pPr>
      <w:bookmarkStart w:id="12" w:name="_Toc12439464"/>
      <w:r>
        <w:t>Candidate Qualifications</w:t>
      </w:r>
      <w:bookmarkEnd w:id="12"/>
      <w:r>
        <w:rPr>
          <w:u w:val="none"/>
        </w:rPr>
        <w:t xml:space="preserve"> </w:t>
      </w:r>
    </w:p>
    <w:p w14:paraId="36810EA6" w14:textId="6C6B4C85" w:rsidR="00A05895" w:rsidRDefault="0020554D" w:rsidP="00D2683E">
      <w:pPr>
        <w:ind w:left="360" w:firstLine="0"/>
      </w:pPr>
      <w:r>
        <w:t>Preferred candidates for appointment shall be at least 18 years of age or older</w:t>
      </w:r>
      <w:r w:rsidR="00470D17">
        <w:t xml:space="preserve"> </w:t>
      </w:r>
      <w:r>
        <w:t>and a resident</w:t>
      </w:r>
      <w:r w:rsidR="00ED0913">
        <w:t xml:space="preserve"> of the</w:t>
      </w:r>
      <w:r>
        <w:t xml:space="preserve"> </w:t>
      </w:r>
      <w:r w:rsidR="00470D17">
        <w:t xml:space="preserve">jurisdiction of which the committee member will </w:t>
      </w:r>
      <w:proofErr w:type="gramStart"/>
      <w:r w:rsidR="00470D17">
        <w:t>represent</w:t>
      </w:r>
      <w:r w:rsidR="00556FFB">
        <w:t>,</w:t>
      </w:r>
      <w:r w:rsidR="00470D17">
        <w:t xml:space="preserve"> </w:t>
      </w:r>
      <w:r>
        <w:t>or</w:t>
      </w:r>
      <w:proofErr w:type="gramEnd"/>
      <w:r>
        <w:t xml:space="preserve"> be otherwise connected to the community in terms of property ownership, business affairs, or by offering a unique and necessary expertise.  </w:t>
      </w:r>
    </w:p>
    <w:p w14:paraId="101BD564" w14:textId="77777777" w:rsidR="00A05895" w:rsidRDefault="0020554D" w:rsidP="00470D17">
      <w:pPr>
        <w:spacing w:after="0" w:line="259" w:lineRule="auto"/>
        <w:ind w:left="720" w:firstLine="0"/>
        <w:jc w:val="left"/>
      </w:pPr>
      <w:r>
        <w:t xml:space="preserve"> </w:t>
      </w:r>
    </w:p>
    <w:p w14:paraId="16D62410" w14:textId="77777777" w:rsidR="00A05895" w:rsidRDefault="0020554D">
      <w:pPr>
        <w:pStyle w:val="Heading3"/>
        <w:ind w:left="327"/>
      </w:pPr>
      <w:bookmarkStart w:id="13" w:name="_Toc12439465"/>
      <w:r>
        <w:t>Appointment Process</w:t>
      </w:r>
      <w:bookmarkEnd w:id="13"/>
      <w:r>
        <w:rPr>
          <w:u w:val="none"/>
        </w:rPr>
        <w:t xml:space="preserve"> </w:t>
      </w:r>
    </w:p>
    <w:p w14:paraId="30323F46" w14:textId="77777777" w:rsidR="00427260" w:rsidRDefault="0020554D" w:rsidP="00D2683E">
      <w:pPr>
        <w:ind w:left="360" w:firstLine="0"/>
      </w:pPr>
      <w:r>
        <w:t xml:space="preserve">The </w:t>
      </w:r>
      <w:r w:rsidR="00427260">
        <w:t>appointment process will be determined by the MPO Board member making the appointment to the Committee.</w:t>
      </w:r>
    </w:p>
    <w:p w14:paraId="12B22285" w14:textId="77777777" w:rsidR="00A05895" w:rsidRDefault="00A05895" w:rsidP="00427260">
      <w:pPr>
        <w:spacing w:after="0" w:line="259" w:lineRule="auto"/>
        <w:ind w:left="0" w:firstLine="0"/>
        <w:jc w:val="left"/>
      </w:pPr>
    </w:p>
    <w:p w14:paraId="56E303BC" w14:textId="77777777" w:rsidR="00A05895" w:rsidRDefault="0020554D">
      <w:pPr>
        <w:pStyle w:val="Heading3"/>
        <w:ind w:left="327"/>
      </w:pPr>
      <w:bookmarkStart w:id="14" w:name="_Toc12439466"/>
      <w:r>
        <w:t>Compensation</w:t>
      </w:r>
      <w:bookmarkEnd w:id="14"/>
      <w:r>
        <w:rPr>
          <w:u w:val="none"/>
        </w:rPr>
        <w:t xml:space="preserve"> </w:t>
      </w:r>
    </w:p>
    <w:p w14:paraId="5E131EB5" w14:textId="77777777" w:rsidR="00A05895" w:rsidRDefault="0020554D" w:rsidP="00D2683E">
      <w:pPr>
        <w:spacing w:after="103" w:line="259" w:lineRule="auto"/>
        <w:ind w:left="360" w:firstLine="0"/>
        <w:jc w:val="left"/>
      </w:pPr>
      <w:r>
        <w:rPr>
          <w:sz w:val="10"/>
        </w:rPr>
        <w:t xml:space="preserve"> </w:t>
      </w:r>
      <w:r w:rsidR="00427260">
        <w:t xml:space="preserve">The </w:t>
      </w:r>
      <w:r>
        <w:t>Appointees serve on a volunteer basis and shall not be</w:t>
      </w:r>
      <w:r w:rsidR="00427260">
        <w:t xml:space="preserve"> compensated for their services.</w:t>
      </w:r>
    </w:p>
    <w:p w14:paraId="1E8DF6AC" w14:textId="77777777" w:rsidR="00A05895" w:rsidRDefault="0020554D" w:rsidP="00427260">
      <w:pPr>
        <w:spacing w:after="0" w:line="259" w:lineRule="auto"/>
        <w:ind w:left="360" w:firstLine="0"/>
        <w:jc w:val="left"/>
      </w:pPr>
      <w:r>
        <w:t xml:space="preserve"> </w:t>
      </w:r>
    </w:p>
    <w:p w14:paraId="473CF40F" w14:textId="77777777" w:rsidR="00A05895" w:rsidRDefault="0020554D">
      <w:pPr>
        <w:pStyle w:val="Heading3"/>
        <w:ind w:left="327"/>
      </w:pPr>
      <w:bookmarkStart w:id="15" w:name="_Toc12439467"/>
      <w:r>
        <w:t>Attendance</w:t>
      </w:r>
      <w:bookmarkEnd w:id="15"/>
      <w:r>
        <w:rPr>
          <w:u w:val="none"/>
        </w:rPr>
        <w:t xml:space="preserve"> </w:t>
      </w:r>
    </w:p>
    <w:p w14:paraId="086BB98C" w14:textId="77777777" w:rsidR="00A05895" w:rsidRDefault="0083141E" w:rsidP="00296146">
      <w:pPr>
        <w:spacing w:after="0" w:line="259" w:lineRule="auto"/>
        <w:ind w:left="0" w:firstLine="317"/>
        <w:jc w:val="left"/>
      </w:pPr>
      <w:r>
        <w:t xml:space="preserve">Each </w:t>
      </w:r>
      <w:r w:rsidR="00882006">
        <w:t xml:space="preserve">committee </w:t>
      </w:r>
      <w:r>
        <w:t xml:space="preserve">member shall be expected to attend each scheduled meeting. </w:t>
      </w:r>
    </w:p>
    <w:p w14:paraId="27B9D806" w14:textId="77777777" w:rsidR="00427260" w:rsidRDefault="00427260">
      <w:pPr>
        <w:spacing w:after="0" w:line="259" w:lineRule="auto"/>
        <w:ind w:left="360" w:firstLine="0"/>
        <w:jc w:val="left"/>
      </w:pPr>
    </w:p>
    <w:p w14:paraId="1FA11F72" w14:textId="77777777" w:rsidR="00A05895" w:rsidRDefault="00A05895">
      <w:pPr>
        <w:spacing w:after="0" w:line="259" w:lineRule="auto"/>
        <w:ind w:left="721" w:firstLine="0"/>
        <w:jc w:val="left"/>
      </w:pPr>
    </w:p>
    <w:p w14:paraId="034013E9" w14:textId="77777777" w:rsidR="00427260" w:rsidRDefault="00427260">
      <w:pPr>
        <w:pStyle w:val="Heading1"/>
        <w:spacing w:after="0"/>
        <w:ind w:right="3"/>
        <w:jc w:val="center"/>
        <w:rPr>
          <w:sz w:val="22"/>
          <w:u w:val="single" w:color="000000"/>
        </w:rPr>
      </w:pPr>
    </w:p>
    <w:p w14:paraId="4C488DA9" w14:textId="77777777" w:rsidR="004A3409" w:rsidRDefault="004A3409" w:rsidP="004A3409">
      <w:pPr>
        <w:ind w:left="0" w:firstLine="0"/>
      </w:pPr>
    </w:p>
    <w:p w14:paraId="166F7932" w14:textId="77777777" w:rsidR="00032AC9" w:rsidRDefault="00032AC9" w:rsidP="004A3409">
      <w:pPr>
        <w:ind w:left="0" w:firstLine="0"/>
      </w:pPr>
    </w:p>
    <w:p w14:paraId="4D8933C0" w14:textId="77777777" w:rsidR="00032AC9" w:rsidRDefault="00032AC9" w:rsidP="004A3409">
      <w:pPr>
        <w:ind w:left="0" w:firstLine="0"/>
      </w:pPr>
    </w:p>
    <w:p w14:paraId="23933C9F" w14:textId="77777777" w:rsidR="00032AC9" w:rsidRDefault="00032AC9" w:rsidP="004A3409">
      <w:pPr>
        <w:ind w:left="0" w:firstLine="0"/>
      </w:pPr>
    </w:p>
    <w:p w14:paraId="62895A81" w14:textId="77777777" w:rsidR="00032AC9" w:rsidRDefault="00032AC9" w:rsidP="004A3409">
      <w:pPr>
        <w:ind w:left="0" w:firstLine="0"/>
      </w:pPr>
    </w:p>
    <w:p w14:paraId="4A61F049" w14:textId="77777777" w:rsidR="00032AC9" w:rsidRDefault="00032AC9" w:rsidP="004A3409">
      <w:pPr>
        <w:ind w:left="0" w:firstLine="0"/>
      </w:pPr>
    </w:p>
    <w:p w14:paraId="2A4C102A" w14:textId="77777777" w:rsidR="00032AC9" w:rsidRDefault="00032AC9" w:rsidP="004A3409">
      <w:pPr>
        <w:ind w:left="0" w:firstLine="0"/>
      </w:pPr>
    </w:p>
    <w:p w14:paraId="4314E776" w14:textId="77777777" w:rsidR="00032AC9" w:rsidRDefault="00032AC9" w:rsidP="004A3409">
      <w:pPr>
        <w:ind w:left="0" w:firstLine="0"/>
      </w:pPr>
    </w:p>
    <w:p w14:paraId="1400694B" w14:textId="77777777" w:rsidR="00032AC9" w:rsidRDefault="00032AC9" w:rsidP="004A3409">
      <w:pPr>
        <w:ind w:left="0" w:firstLine="0"/>
      </w:pPr>
    </w:p>
    <w:p w14:paraId="6ED42A66" w14:textId="77777777" w:rsidR="00032AC9" w:rsidRDefault="00032AC9" w:rsidP="004A3409">
      <w:pPr>
        <w:ind w:left="0" w:firstLine="0"/>
      </w:pPr>
    </w:p>
    <w:p w14:paraId="5C6B882F" w14:textId="77777777" w:rsidR="00032AC9" w:rsidRDefault="00032AC9" w:rsidP="004A3409">
      <w:pPr>
        <w:ind w:left="0" w:firstLine="0"/>
      </w:pPr>
    </w:p>
    <w:p w14:paraId="24545A1A" w14:textId="77777777" w:rsidR="00032AC9" w:rsidRPr="00427260" w:rsidRDefault="00032AC9" w:rsidP="004A3409">
      <w:pPr>
        <w:ind w:left="0" w:firstLine="0"/>
      </w:pPr>
    </w:p>
    <w:p w14:paraId="531167EB" w14:textId="77777777" w:rsidR="00A05895" w:rsidRPr="001053CB" w:rsidRDefault="00427260">
      <w:pPr>
        <w:pStyle w:val="Heading1"/>
        <w:spacing w:after="0"/>
        <w:ind w:right="3"/>
        <w:jc w:val="center"/>
      </w:pPr>
      <w:bookmarkStart w:id="16" w:name="_Toc12439468"/>
      <w:r w:rsidRPr="001053CB">
        <w:rPr>
          <w:sz w:val="22"/>
          <w:u w:val="single" w:color="000000"/>
        </w:rPr>
        <w:lastRenderedPageBreak/>
        <w:t>C</w:t>
      </w:r>
      <w:r w:rsidR="0020554D" w:rsidRPr="001053CB">
        <w:rPr>
          <w:sz w:val="22"/>
          <w:u w:val="single" w:color="000000"/>
        </w:rPr>
        <w:t xml:space="preserve">HAPTER 3 – CONDUCT OF THE </w:t>
      </w:r>
      <w:r w:rsidR="0083141E">
        <w:rPr>
          <w:sz w:val="22"/>
          <w:u w:val="single" w:color="000000"/>
        </w:rPr>
        <w:t>MPO BOARD</w:t>
      </w:r>
      <w:bookmarkEnd w:id="16"/>
    </w:p>
    <w:p w14:paraId="5DCC7F5B" w14:textId="77777777" w:rsidR="00A05895" w:rsidRPr="001053CB" w:rsidRDefault="0020554D">
      <w:pPr>
        <w:spacing w:after="0" w:line="259" w:lineRule="auto"/>
        <w:ind w:left="57" w:firstLine="0"/>
        <w:jc w:val="center"/>
      </w:pPr>
      <w:r w:rsidRPr="001053CB">
        <w:rPr>
          <w:b/>
        </w:rPr>
        <w:t xml:space="preserve"> </w:t>
      </w:r>
    </w:p>
    <w:p w14:paraId="093EAFDC" w14:textId="77777777" w:rsidR="00A05895" w:rsidRPr="001053CB" w:rsidRDefault="0020554D">
      <w:pPr>
        <w:spacing w:after="0" w:line="259" w:lineRule="auto"/>
        <w:ind w:left="0" w:firstLine="0"/>
        <w:jc w:val="left"/>
      </w:pPr>
      <w:r w:rsidRPr="001053CB">
        <w:rPr>
          <w:rFonts w:ascii="Times New Roman" w:eastAsia="Times New Roman" w:hAnsi="Times New Roman" w:cs="Times New Roman"/>
          <w:sz w:val="24"/>
        </w:rPr>
        <w:t xml:space="preserve"> </w:t>
      </w:r>
    </w:p>
    <w:p w14:paraId="44ED50AE" w14:textId="77777777" w:rsidR="00A05895" w:rsidRPr="001053CB" w:rsidRDefault="0020554D">
      <w:pPr>
        <w:pStyle w:val="Heading2"/>
        <w:ind w:left="-3" w:right="0"/>
      </w:pPr>
      <w:bookmarkStart w:id="17" w:name="_Toc12439469"/>
      <w:r w:rsidRPr="001053CB">
        <w:t>A. GENERAL CONDUCT</w:t>
      </w:r>
      <w:bookmarkEnd w:id="17"/>
      <w:r w:rsidRPr="001053CB">
        <w:t xml:space="preserve"> </w:t>
      </w:r>
    </w:p>
    <w:p w14:paraId="5F3D012B" w14:textId="77777777" w:rsidR="00A05895" w:rsidRPr="001053CB" w:rsidRDefault="0020554D">
      <w:pPr>
        <w:spacing w:after="103" w:line="259" w:lineRule="auto"/>
        <w:ind w:left="0" w:firstLine="0"/>
        <w:jc w:val="left"/>
      </w:pPr>
      <w:r w:rsidRPr="001053CB">
        <w:rPr>
          <w:sz w:val="10"/>
        </w:rPr>
        <w:t xml:space="preserve"> </w:t>
      </w:r>
    </w:p>
    <w:p w14:paraId="4262C648" w14:textId="77777777" w:rsidR="00A05895" w:rsidRPr="001053CB" w:rsidRDefault="0020554D">
      <w:r w:rsidRPr="001053CB">
        <w:t>These rules are intended to facilitate</w:t>
      </w:r>
      <w:r w:rsidR="001053CB" w:rsidRPr="001053CB">
        <w:t xml:space="preserve"> professional and </w:t>
      </w:r>
      <w:r w:rsidRPr="001053CB">
        <w:t>orderly conduct of meetings of the</w:t>
      </w:r>
      <w:r w:rsidR="001053CB" w:rsidRPr="001053CB">
        <w:t xml:space="preserve"> Wilmington Urban Area Metropolitan Planning Organization</w:t>
      </w:r>
      <w:r w:rsidR="00D2683E">
        <w:t xml:space="preserve">. The purpose of these rules </w:t>
      </w:r>
      <w:proofErr w:type="gramStart"/>
      <w:r w:rsidR="00D2683E">
        <w:t>are</w:t>
      </w:r>
      <w:proofErr w:type="gramEnd"/>
      <w:r w:rsidRPr="001053CB">
        <w:t xml:space="preserve"> to provide an orderly and consistent procedure for conducting such meetings. These rules should be followed as necessary to c</w:t>
      </w:r>
      <w:r w:rsidR="001053CB" w:rsidRPr="001053CB">
        <w:t xml:space="preserve">onduct the </w:t>
      </w:r>
      <w:r w:rsidR="00D2683E">
        <w:t xml:space="preserve">Board </w:t>
      </w:r>
      <w:r w:rsidR="001053CB" w:rsidRPr="001053CB">
        <w:t>meetings of the Wilmington Urban Area Metropolitan Planning Organization.</w:t>
      </w:r>
      <w:r w:rsidRPr="001053CB">
        <w:t xml:space="preserve"> </w:t>
      </w:r>
    </w:p>
    <w:p w14:paraId="625D9511" w14:textId="77777777" w:rsidR="00A05895" w:rsidRPr="001053CB" w:rsidRDefault="0020554D">
      <w:pPr>
        <w:spacing w:after="0" w:line="259" w:lineRule="auto"/>
        <w:ind w:left="361" w:firstLine="0"/>
        <w:jc w:val="left"/>
      </w:pPr>
      <w:r w:rsidRPr="001053CB">
        <w:t xml:space="preserve"> </w:t>
      </w:r>
    </w:p>
    <w:p w14:paraId="3B2C9002" w14:textId="77777777" w:rsidR="00A05895" w:rsidRPr="001053CB" w:rsidRDefault="0020554D">
      <w:pPr>
        <w:ind w:left="370"/>
      </w:pPr>
      <w:r w:rsidRPr="001053CB">
        <w:t xml:space="preserve">All members </w:t>
      </w:r>
      <w:r w:rsidR="00D2683E">
        <w:t xml:space="preserve">shall </w:t>
      </w:r>
      <w:r w:rsidRPr="001053CB">
        <w:t xml:space="preserve">have and share equal rights, privileges, </w:t>
      </w:r>
      <w:proofErr w:type="gramStart"/>
      <w:r w:rsidRPr="001053CB">
        <w:t>responsibilities</w:t>
      </w:r>
      <w:proofErr w:type="gramEnd"/>
      <w:r w:rsidRPr="001053CB">
        <w:t xml:space="preserve"> and obligations which include but are not limited to the following: </w:t>
      </w:r>
    </w:p>
    <w:p w14:paraId="379D669B" w14:textId="77777777" w:rsidR="00A05895" w:rsidRPr="001053CB" w:rsidRDefault="0020554D">
      <w:pPr>
        <w:spacing w:after="0" w:line="259" w:lineRule="auto"/>
        <w:ind w:left="1" w:firstLine="0"/>
        <w:jc w:val="left"/>
      </w:pPr>
      <w:r w:rsidRPr="001053CB">
        <w:t xml:space="preserve"> </w:t>
      </w:r>
    </w:p>
    <w:p w14:paraId="2C7625E5" w14:textId="77777777" w:rsidR="00A05895" w:rsidRPr="001053CB" w:rsidRDefault="0020554D">
      <w:pPr>
        <w:numPr>
          <w:ilvl w:val="0"/>
          <w:numId w:val="5"/>
        </w:numPr>
        <w:spacing w:after="44" w:line="313" w:lineRule="auto"/>
        <w:ind w:hanging="360"/>
      </w:pPr>
      <w:r w:rsidRPr="001053CB">
        <w:t xml:space="preserve">All Members present and participating in meetings have the right to make, second, or amend motions. </w:t>
      </w:r>
    </w:p>
    <w:p w14:paraId="4B989703" w14:textId="77777777" w:rsidR="00A05895" w:rsidRPr="001053CB" w:rsidRDefault="0020554D">
      <w:pPr>
        <w:numPr>
          <w:ilvl w:val="0"/>
          <w:numId w:val="5"/>
        </w:numPr>
        <w:spacing w:after="44" w:line="313" w:lineRule="auto"/>
        <w:ind w:hanging="360"/>
      </w:pPr>
      <w:r w:rsidRPr="001053CB">
        <w:t xml:space="preserve">All Members present and participating have the right to participate in debate when discussion is permitted.    </w:t>
      </w:r>
    </w:p>
    <w:p w14:paraId="37E6193E" w14:textId="77777777" w:rsidR="00A05895" w:rsidRPr="001053CB" w:rsidRDefault="0020554D">
      <w:pPr>
        <w:numPr>
          <w:ilvl w:val="0"/>
          <w:numId w:val="5"/>
        </w:numPr>
        <w:spacing w:after="49" w:line="311" w:lineRule="auto"/>
        <w:ind w:hanging="360"/>
      </w:pPr>
      <w:r w:rsidRPr="001053CB">
        <w:t xml:space="preserve">All Members have the right to make inquiries and seek clarification or further information on pending matters. </w:t>
      </w:r>
    </w:p>
    <w:p w14:paraId="1163407C" w14:textId="77777777" w:rsidR="00A05895" w:rsidRPr="001053CB" w:rsidRDefault="0020554D" w:rsidP="00D2683E">
      <w:pPr>
        <w:numPr>
          <w:ilvl w:val="0"/>
          <w:numId w:val="5"/>
        </w:numPr>
        <w:spacing w:after="49" w:line="311" w:lineRule="auto"/>
        <w:ind w:hanging="360"/>
      </w:pPr>
      <w:r w:rsidRPr="001053CB">
        <w:t xml:space="preserve">All Members present for meetings have the right to vote on matters, unless prevented by a conflict of interest. </w:t>
      </w:r>
      <w:r w:rsidR="001053CB">
        <w:t>If a conflict exists, the member(s) shall request to be recused from discussion and voting on the item.</w:t>
      </w:r>
      <w:r w:rsidR="00D2683E" w:rsidRPr="00D2683E">
        <w:t xml:space="preserve"> </w:t>
      </w:r>
      <w:r w:rsidR="00D2683E">
        <w:t xml:space="preserve">A </w:t>
      </w:r>
      <w:proofErr w:type="gramStart"/>
      <w:r w:rsidR="00D2683E">
        <w:t>Conflict of Interest</w:t>
      </w:r>
      <w:proofErr w:type="gramEnd"/>
      <w:r w:rsidR="00D2683E">
        <w:t xml:space="preserve"> s</w:t>
      </w:r>
      <w:r w:rsidR="00D2683E" w:rsidRPr="00D2683E">
        <w:t>tatement will be attached to the minutes of the meeting in which any discussion or vote was taken relating to that conflict disclosure.</w:t>
      </w:r>
    </w:p>
    <w:p w14:paraId="27AD8A2C" w14:textId="77777777" w:rsidR="0083141E" w:rsidRDefault="0020554D" w:rsidP="0083141E">
      <w:pPr>
        <w:spacing w:after="0" w:line="259" w:lineRule="auto"/>
        <w:ind w:left="361" w:firstLine="0"/>
        <w:jc w:val="left"/>
      </w:pPr>
      <w:r w:rsidRPr="001053CB">
        <w:t xml:space="preserve">  </w:t>
      </w:r>
    </w:p>
    <w:p w14:paraId="479A8B82" w14:textId="77777777" w:rsidR="0083141E" w:rsidRDefault="0083141E">
      <w:pPr>
        <w:pStyle w:val="Heading2"/>
        <w:ind w:left="-3" w:right="0"/>
      </w:pPr>
    </w:p>
    <w:p w14:paraId="0EE6C5AF" w14:textId="77777777" w:rsidR="00A05895" w:rsidRPr="001053CB" w:rsidRDefault="0083141E">
      <w:pPr>
        <w:pStyle w:val="Heading2"/>
        <w:ind w:left="-3" w:right="0"/>
      </w:pPr>
      <w:bookmarkStart w:id="18" w:name="_Toc12439470"/>
      <w:r>
        <w:t xml:space="preserve">B. </w:t>
      </w:r>
      <w:r w:rsidR="0020554D" w:rsidRPr="001053CB">
        <w:t>CONDUCT WITH MEMBERS</w:t>
      </w:r>
      <w:bookmarkEnd w:id="18"/>
      <w:r w:rsidR="0020554D" w:rsidRPr="001053CB">
        <w:t xml:space="preserve"> </w:t>
      </w:r>
    </w:p>
    <w:p w14:paraId="463A7AAE" w14:textId="77777777" w:rsidR="00A05895" w:rsidRPr="001053CB" w:rsidRDefault="0020554D">
      <w:pPr>
        <w:spacing w:after="103" w:line="259" w:lineRule="auto"/>
        <w:ind w:left="24" w:firstLine="0"/>
        <w:jc w:val="center"/>
      </w:pPr>
      <w:r w:rsidRPr="001053CB">
        <w:rPr>
          <w:sz w:val="10"/>
        </w:rPr>
        <w:t xml:space="preserve"> </w:t>
      </w:r>
    </w:p>
    <w:p w14:paraId="4C813037" w14:textId="77777777" w:rsidR="00A05895" w:rsidRPr="001053CB" w:rsidRDefault="0020554D">
      <w:r w:rsidRPr="001053CB">
        <w:t xml:space="preserve">Members shall conduct themselves in a proper, </w:t>
      </w:r>
      <w:proofErr w:type="gramStart"/>
      <w:r w:rsidR="001053CB" w:rsidRPr="001053CB">
        <w:t>professional</w:t>
      </w:r>
      <w:proofErr w:type="gramEnd"/>
      <w:r w:rsidR="001053CB" w:rsidRPr="001053CB">
        <w:t xml:space="preserve"> and ethical </w:t>
      </w:r>
      <w:r w:rsidRPr="001053CB">
        <w:t>manner dur</w:t>
      </w:r>
      <w:r w:rsidR="001053CB" w:rsidRPr="001053CB">
        <w:t>ing all proceedings</w:t>
      </w:r>
      <w:r w:rsidRPr="001053CB">
        <w:t xml:space="preserve">, and shall respect </w:t>
      </w:r>
      <w:r w:rsidR="001053CB" w:rsidRPr="001053CB">
        <w:t xml:space="preserve">each other </w:t>
      </w:r>
      <w:r w:rsidRPr="001053CB">
        <w:t>and follow the rules. Each Member shall demonstrate cour</w:t>
      </w:r>
      <w:r w:rsidR="001053CB" w:rsidRPr="001053CB">
        <w:t>tesy and respect for the Board</w:t>
      </w:r>
      <w:r w:rsidR="00A514A5">
        <w:t xml:space="preserve"> and its members</w:t>
      </w:r>
      <w:r w:rsidRPr="001053CB">
        <w:t xml:space="preserve">, public, </w:t>
      </w:r>
      <w:r w:rsidR="00A514A5">
        <w:t>and staff.</w:t>
      </w:r>
      <w:r w:rsidR="001053CB" w:rsidRPr="001053CB">
        <w:t xml:space="preserve"> </w:t>
      </w:r>
    </w:p>
    <w:p w14:paraId="13238101" w14:textId="77777777" w:rsidR="00A05895" w:rsidRPr="001053CB" w:rsidRDefault="0020554D">
      <w:pPr>
        <w:spacing w:after="0" w:line="259" w:lineRule="auto"/>
        <w:ind w:left="0" w:firstLine="0"/>
        <w:jc w:val="left"/>
      </w:pPr>
      <w:r w:rsidRPr="001053CB">
        <w:t xml:space="preserve"> </w:t>
      </w:r>
    </w:p>
    <w:p w14:paraId="5418C0BB" w14:textId="77777777" w:rsidR="00A05895" w:rsidRPr="001053CB" w:rsidRDefault="00260EC3">
      <w:r>
        <w:t xml:space="preserve">MPO Board </w:t>
      </w:r>
      <w:r w:rsidR="0020554D" w:rsidRPr="001053CB">
        <w:t xml:space="preserve">Members shall: </w:t>
      </w:r>
    </w:p>
    <w:p w14:paraId="54A696B5" w14:textId="77777777" w:rsidR="001053CB" w:rsidRPr="001053CB" w:rsidRDefault="001053CB"/>
    <w:p w14:paraId="15F07041" w14:textId="77777777" w:rsidR="001053CB" w:rsidRPr="001053CB" w:rsidRDefault="0020554D" w:rsidP="001053CB">
      <w:pPr>
        <w:numPr>
          <w:ilvl w:val="0"/>
          <w:numId w:val="6"/>
        </w:numPr>
        <w:spacing w:after="44" w:line="313" w:lineRule="auto"/>
        <w:ind w:hanging="360"/>
      </w:pPr>
      <w:r w:rsidRPr="001053CB">
        <w:t xml:space="preserve">treat each other and everyone with courtesy and </w:t>
      </w:r>
      <w:r w:rsidR="001053CB" w:rsidRPr="001053CB">
        <w:t>respect</w:t>
      </w:r>
      <w:r w:rsidR="000541BE">
        <w:t>.</w:t>
      </w:r>
    </w:p>
    <w:p w14:paraId="440F2091" w14:textId="77777777" w:rsidR="001053CB" w:rsidRPr="001053CB" w:rsidRDefault="0020554D" w:rsidP="001053CB">
      <w:pPr>
        <w:numPr>
          <w:ilvl w:val="0"/>
          <w:numId w:val="6"/>
        </w:numPr>
        <w:spacing w:after="44" w:line="313" w:lineRule="auto"/>
        <w:ind w:hanging="360"/>
      </w:pPr>
      <w:r w:rsidRPr="001053CB">
        <w:t xml:space="preserve">refrain from inappropriate behavior and derogatory comments. </w:t>
      </w:r>
    </w:p>
    <w:p w14:paraId="136121F0" w14:textId="77777777" w:rsidR="001053CB" w:rsidRPr="001053CB" w:rsidRDefault="001053CB" w:rsidP="001053CB">
      <w:pPr>
        <w:numPr>
          <w:ilvl w:val="0"/>
          <w:numId w:val="6"/>
        </w:numPr>
        <w:spacing w:after="44" w:line="313" w:lineRule="auto"/>
        <w:ind w:hanging="360"/>
      </w:pPr>
      <w:r w:rsidRPr="001053CB">
        <w:t xml:space="preserve">respect and value each other’s time. </w:t>
      </w:r>
    </w:p>
    <w:p w14:paraId="105F9DB3" w14:textId="77777777" w:rsidR="000541BE" w:rsidRPr="001053CB" w:rsidRDefault="001053CB" w:rsidP="000541BE">
      <w:pPr>
        <w:pStyle w:val="ListParagraph"/>
        <w:numPr>
          <w:ilvl w:val="0"/>
          <w:numId w:val="6"/>
        </w:numPr>
        <w:ind w:hanging="347"/>
      </w:pPr>
      <w:r w:rsidRPr="001053CB">
        <w:t xml:space="preserve">limit their comments to the subject matter, item, or motion being currently considered. </w:t>
      </w:r>
    </w:p>
    <w:p w14:paraId="3F31A7A1" w14:textId="77777777" w:rsidR="001053CB" w:rsidRPr="001053CB" w:rsidRDefault="001053CB">
      <w:pPr>
        <w:numPr>
          <w:ilvl w:val="0"/>
          <w:numId w:val="6"/>
        </w:numPr>
        <w:spacing w:line="429" w:lineRule="auto"/>
        <w:ind w:hanging="360"/>
      </w:pPr>
      <w:r w:rsidRPr="001053CB">
        <w:t xml:space="preserve">maintain </w:t>
      </w:r>
      <w:r w:rsidR="0020554D" w:rsidRPr="001053CB">
        <w:t xml:space="preserve">order and decorum during the meeting. </w:t>
      </w:r>
    </w:p>
    <w:p w14:paraId="6EF8AFE4" w14:textId="77777777" w:rsidR="00A05895" w:rsidRPr="001053CB" w:rsidRDefault="0020554D">
      <w:pPr>
        <w:numPr>
          <w:ilvl w:val="0"/>
          <w:numId w:val="6"/>
        </w:numPr>
        <w:spacing w:after="44" w:line="313" w:lineRule="auto"/>
        <w:ind w:hanging="360"/>
      </w:pPr>
      <w:r w:rsidRPr="001053CB">
        <w:t xml:space="preserve">abide by the </w:t>
      </w:r>
      <w:r w:rsidRPr="001053CB">
        <w:rPr>
          <w:i/>
        </w:rPr>
        <w:t xml:space="preserve">Governing Body Rules of Procedure </w:t>
      </w:r>
      <w:r w:rsidRPr="001053CB">
        <w:t>in conducting the</w:t>
      </w:r>
      <w:r w:rsidR="001053CB" w:rsidRPr="001053CB">
        <w:t xml:space="preserve"> business of the Wilmington Urban Area Metropolitan Planning Organization</w:t>
      </w:r>
      <w:r w:rsidRPr="001053CB">
        <w:t xml:space="preserve">. </w:t>
      </w:r>
    </w:p>
    <w:p w14:paraId="5580A6F4" w14:textId="77777777" w:rsidR="00A05895" w:rsidRPr="001053CB" w:rsidRDefault="001053CB" w:rsidP="001053CB">
      <w:pPr>
        <w:numPr>
          <w:ilvl w:val="0"/>
          <w:numId w:val="6"/>
        </w:numPr>
        <w:spacing w:after="185"/>
        <w:ind w:hanging="360"/>
      </w:pPr>
      <w:r w:rsidRPr="001053CB">
        <w:lastRenderedPageBreak/>
        <w:t xml:space="preserve">exercise control </w:t>
      </w:r>
      <w:r w:rsidR="0020554D" w:rsidRPr="001053CB">
        <w:t xml:space="preserve">as to the length of their comments. </w:t>
      </w:r>
    </w:p>
    <w:p w14:paraId="4391B27C" w14:textId="77777777" w:rsidR="00A05895" w:rsidRPr="001053CB" w:rsidRDefault="0020554D">
      <w:pPr>
        <w:numPr>
          <w:ilvl w:val="0"/>
          <w:numId w:val="6"/>
        </w:numPr>
        <w:spacing w:after="44" w:line="313" w:lineRule="auto"/>
        <w:ind w:hanging="360"/>
      </w:pPr>
      <w:r w:rsidRPr="001053CB">
        <w:t xml:space="preserve">respect each other’s opportunity to speak and, if necessary, agree to disagree. </w:t>
      </w:r>
    </w:p>
    <w:p w14:paraId="477922B4" w14:textId="77777777" w:rsidR="00A05895" w:rsidRPr="004A3409" w:rsidRDefault="00A05895" w:rsidP="001053CB">
      <w:pPr>
        <w:spacing w:after="13" w:line="259" w:lineRule="auto"/>
        <w:ind w:left="0" w:firstLine="0"/>
        <w:jc w:val="left"/>
        <w:rPr>
          <w:highlight w:val="yellow"/>
        </w:rPr>
      </w:pPr>
    </w:p>
    <w:p w14:paraId="0D351D33" w14:textId="77777777" w:rsidR="00A05895" w:rsidRPr="004A3409" w:rsidRDefault="00A05895">
      <w:pPr>
        <w:spacing w:after="0" w:line="259" w:lineRule="auto"/>
        <w:ind w:left="721" w:firstLine="0"/>
        <w:jc w:val="left"/>
        <w:rPr>
          <w:highlight w:val="yellow"/>
        </w:rPr>
      </w:pPr>
    </w:p>
    <w:p w14:paraId="49ADDDC8" w14:textId="77777777" w:rsidR="00A05895" w:rsidRPr="00C04A4D" w:rsidRDefault="008064A0">
      <w:pPr>
        <w:pStyle w:val="Heading2"/>
        <w:ind w:left="-3" w:right="0"/>
      </w:pPr>
      <w:bookmarkStart w:id="19" w:name="_Toc12439471"/>
      <w:r>
        <w:t>C</w:t>
      </w:r>
      <w:r w:rsidR="0020554D" w:rsidRPr="00C04A4D">
        <w:t>. CONDUCT WITH COMMITTEES</w:t>
      </w:r>
      <w:bookmarkEnd w:id="19"/>
      <w:r w:rsidR="0020554D" w:rsidRPr="00C04A4D">
        <w:t xml:space="preserve"> </w:t>
      </w:r>
    </w:p>
    <w:p w14:paraId="2E221A99" w14:textId="77777777" w:rsidR="00A05895" w:rsidRPr="00C04A4D" w:rsidRDefault="0020554D">
      <w:pPr>
        <w:spacing w:after="103" w:line="259" w:lineRule="auto"/>
        <w:ind w:left="24" w:firstLine="0"/>
        <w:jc w:val="center"/>
      </w:pPr>
      <w:r w:rsidRPr="00C04A4D">
        <w:rPr>
          <w:sz w:val="10"/>
        </w:rPr>
        <w:t xml:space="preserve"> </w:t>
      </w:r>
    </w:p>
    <w:p w14:paraId="6D632A5C" w14:textId="77777777" w:rsidR="00A05895" w:rsidRPr="00C04A4D" w:rsidRDefault="00260EC3">
      <w:r>
        <w:t xml:space="preserve">MPO Board </w:t>
      </w:r>
      <w:r w:rsidR="0020554D" w:rsidRPr="00C04A4D">
        <w:t xml:space="preserve">Members shall: </w:t>
      </w:r>
    </w:p>
    <w:p w14:paraId="105CEFE7" w14:textId="77777777" w:rsidR="00A05895" w:rsidRPr="00C04A4D" w:rsidRDefault="0020554D">
      <w:pPr>
        <w:spacing w:after="0" w:line="259" w:lineRule="auto"/>
        <w:ind w:left="720" w:firstLine="0"/>
        <w:jc w:val="left"/>
      </w:pPr>
      <w:r w:rsidRPr="00C04A4D">
        <w:t xml:space="preserve"> </w:t>
      </w:r>
    </w:p>
    <w:p w14:paraId="586C3AB9" w14:textId="77777777" w:rsidR="000541BE" w:rsidRDefault="0020554D">
      <w:pPr>
        <w:numPr>
          <w:ilvl w:val="0"/>
          <w:numId w:val="10"/>
        </w:numPr>
        <w:spacing w:after="46" w:line="311" w:lineRule="auto"/>
        <w:ind w:right="296" w:hanging="360"/>
      </w:pPr>
      <w:r w:rsidRPr="00C04A4D">
        <w:t xml:space="preserve">treat all members </w:t>
      </w:r>
      <w:r w:rsidR="00C04A4D" w:rsidRPr="00C04A4D">
        <w:t xml:space="preserve">of MPO </w:t>
      </w:r>
      <w:r w:rsidRPr="00C04A4D">
        <w:t xml:space="preserve">committees with appreciation and respect. </w:t>
      </w:r>
    </w:p>
    <w:p w14:paraId="4B15A1D3" w14:textId="77777777" w:rsidR="00A05895" w:rsidRPr="00C04A4D" w:rsidRDefault="000541BE">
      <w:pPr>
        <w:numPr>
          <w:ilvl w:val="0"/>
          <w:numId w:val="10"/>
        </w:numPr>
        <w:spacing w:after="46" w:line="311" w:lineRule="auto"/>
        <w:ind w:right="296" w:hanging="360"/>
      </w:pPr>
      <w:r>
        <w:t>v</w:t>
      </w:r>
      <w:r w:rsidR="00C04A4D">
        <w:t>alue and respect the service these committee members provide to improve transportation in the Wilmington region.</w:t>
      </w:r>
    </w:p>
    <w:p w14:paraId="17EDF498" w14:textId="77777777" w:rsidR="00A05895" w:rsidRPr="004A3409" w:rsidRDefault="00A05895">
      <w:pPr>
        <w:spacing w:after="15" w:line="259" w:lineRule="auto"/>
        <w:ind w:left="720" w:firstLine="0"/>
        <w:jc w:val="left"/>
        <w:rPr>
          <w:highlight w:val="yellow"/>
        </w:rPr>
      </w:pPr>
    </w:p>
    <w:p w14:paraId="1ECD3600" w14:textId="77777777" w:rsidR="00A05895" w:rsidRPr="00260EC3" w:rsidRDefault="008064A0">
      <w:pPr>
        <w:pStyle w:val="Heading2"/>
        <w:tabs>
          <w:tab w:val="center" w:pos="4680"/>
        </w:tabs>
        <w:spacing w:after="151"/>
        <w:ind w:left="-13" w:right="0" w:firstLine="0"/>
      </w:pPr>
      <w:bookmarkStart w:id="20" w:name="_Toc12439472"/>
      <w:r>
        <w:t>D</w:t>
      </w:r>
      <w:r w:rsidR="0020554D" w:rsidRPr="00260EC3">
        <w:t>. CONDUCT WITH THE MEDIA</w:t>
      </w:r>
      <w:bookmarkEnd w:id="20"/>
      <w:r w:rsidR="0020554D" w:rsidRPr="00260EC3">
        <w:t xml:space="preserve"> </w:t>
      </w:r>
      <w:r w:rsidR="0020554D" w:rsidRPr="00260EC3">
        <w:tab/>
      </w:r>
      <w:r w:rsidR="0020554D" w:rsidRPr="00260EC3">
        <w:rPr>
          <w:b w:val="0"/>
          <w:sz w:val="16"/>
          <w:vertAlign w:val="subscript"/>
        </w:rPr>
        <w:t xml:space="preserve"> </w:t>
      </w:r>
    </w:p>
    <w:p w14:paraId="419D5C1E" w14:textId="77777777" w:rsidR="00A05895" w:rsidRPr="00260EC3" w:rsidRDefault="00260EC3">
      <w:r>
        <w:t xml:space="preserve">MPO Board </w:t>
      </w:r>
      <w:r w:rsidR="0020554D" w:rsidRPr="00260EC3">
        <w:t xml:space="preserve">Members shall: </w:t>
      </w:r>
    </w:p>
    <w:p w14:paraId="4CE3B4A1" w14:textId="77777777" w:rsidR="00A05895" w:rsidRPr="00260EC3" w:rsidRDefault="0020554D">
      <w:pPr>
        <w:spacing w:after="0" w:line="259" w:lineRule="auto"/>
        <w:ind w:left="720" w:firstLine="0"/>
        <w:jc w:val="left"/>
      </w:pPr>
      <w:r w:rsidRPr="00260EC3">
        <w:t xml:space="preserve"> </w:t>
      </w:r>
    </w:p>
    <w:p w14:paraId="56955423" w14:textId="77777777" w:rsidR="000541BE" w:rsidRDefault="0020554D" w:rsidP="000541BE">
      <w:pPr>
        <w:numPr>
          <w:ilvl w:val="0"/>
          <w:numId w:val="11"/>
        </w:numPr>
        <w:spacing w:after="108"/>
        <w:ind w:right="725" w:hanging="360"/>
      </w:pPr>
      <w:r w:rsidRPr="00260EC3">
        <w:t xml:space="preserve">not discuss with the media confidential or privileged information pertaining to </w:t>
      </w:r>
      <w:r w:rsidR="000541BE">
        <w:t xml:space="preserve">closed </w:t>
      </w:r>
      <w:r w:rsidRPr="00260EC3">
        <w:t>sessions, attorney-client privileged or attorney work product communications includin</w:t>
      </w:r>
      <w:r w:rsidR="000541BE">
        <w:t xml:space="preserve">g without limitation personnel or </w:t>
      </w:r>
      <w:r w:rsidRPr="00260EC3">
        <w:t>litigation</w:t>
      </w:r>
      <w:r w:rsidR="000541BE">
        <w:t>.</w:t>
      </w:r>
    </w:p>
    <w:p w14:paraId="39C99FC7" w14:textId="77777777" w:rsidR="00A05895" w:rsidRPr="00260EC3" w:rsidRDefault="0020554D" w:rsidP="000541BE">
      <w:pPr>
        <w:spacing w:after="108"/>
        <w:ind w:right="725"/>
      </w:pPr>
      <w:r w:rsidRPr="00260EC3">
        <w:t xml:space="preserve"> </w:t>
      </w:r>
    </w:p>
    <w:p w14:paraId="07035FB3" w14:textId="77777777" w:rsidR="00A05895" w:rsidRPr="00260EC3" w:rsidRDefault="0020554D">
      <w:r w:rsidRPr="00260EC3">
        <w:t>Press re</w:t>
      </w:r>
      <w:r w:rsidR="00260EC3" w:rsidRPr="00260EC3">
        <w:t xml:space="preserve">leases will be prepared by </w:t>
      </w:r>
      <w:r w:rsidR="000541BE">
        <w:t xml:space="preserve">the Executive Director or </w:t>
      </w:r>
      <w:r w:rsidR="00260EC3" w:rsidRPr="00260EC3">
        <w:t xml:space="preserve">MPO </w:t>
      </w:r>
      <w:r w:rsidRPr="00260EC3">
        <w:t xml:space="preserve">staff </w:t>
      </w:r>
      <w:r w:rsidR="00260EC3" w:rsidRPr="00260EC3">
        <w:t xml:space="preserve">for </w:t>
      </w:r>
      <w:r w:rsidRPr="00260EC3">
        <w:t xml:space="preserve">release to the media. </w:t>
      </w:r>
    </w:p>
    <w:p w14:paraId="277B17AB" w14:textId="77777777" w:rsidR="00A05895" w:rsidRPr="004A3409" w:rsidRDefault="00A05895">
      <w:pPr>
        <w:spacing w:after="0" w:line="259" w:lineRule="auto"/>
        <w:ind w:left="360" w:firstLine="0"/>
        <w:jc w:val="left"/>
        <w:rPr>
          <w:highlight w:val="yellow"/>
        </w:rPr>
      </w:pPr>
    </w:p>
    <w:p w14:paraId="3847B318" w14:textId="77777777" w:rsidR="00A05895" w:rsidRPr="00260EC3" w:rsidRDefault="008064A0">
      <w:pPr>
        <w:pStyle w:val="Heading2"/>
        <w:ind w:left="-3" w:right="0"/>
      </w:pPr>
      <w:bookmarkStart w:id="21" w:name="_Toc12439473"/>
      <w:r>
        <w:t>E</w:t>
      </w:r>
      <w:r w:rsidR="0020554D" w:rsidRPr="00260EC3">
        <w:t>. LITIGATION AND CONFIDENTIAL INFORMATION</w:t>
      </w:r>
      <w:bookmarkEnd w:id="21"/>
      <w:r w:rsidR="0020554D" w:rsidRPr="00260EC3">
        <w:t xml:space="preserve"> </w:t>
      </w:r>
    </w:p>
    <w:p w14:paraId="31AE6D7F" w14:textId="77777777" w:rsidR="00A05895" w:rsidRPr="00260EC3" w:rsidRDefault="0020554D">
      <w:pPr>
        <w:spacing w:after="103" w:line="259" w:lineRule="auto"/>
        <w:ind w:left="24" w:firstLine="0"/>
        <w:jc w:val="center"/>
      </w:pPr>
      <w:r w:rsidRPr="00260EC3">
        <w:rPr>
          <w:sz w:val="10"/>
        </w:rPr>
        <w:t xml:space="preserve"> </w:t>
      </w:r>
    </w:p>
    <w:p w14:paraId="0BAB6972" w14:textId="77777777" w:rsidR="00A05895" w:rsidRPr="00260EC3" w:rsidRDefault="00260EC3">
      <w:r w:rsidRPr="00260EC3">
        <w:t xml:space="preserve">MPO </w:t>
      </w:r>
      <w:r w:rsidR="0020554D" w:rsidRPr="00260EC3">
        <w:t xml:space="preserve">Members shall: </w:t>
      </w:r>
    </w:p>
    <w:p w14:paraId="49F8F8C1" w14:textId="77777777" w:rsidR="00A05895" w:rsidRPr="00260EC3" w:rsidRDefault="0020554D">
      <w:pPr>
        <w:spacing w:after="0" w:line="259" w:lineRule="auto"/>
        <w:ind w:left="720" w:firstLine="0"/>
        <w:jc w:val="left"/>
      </w:pPr>
      <w:r w:rsidRPr="00260EC3">
        <w:t xml:space="preserve"> </w:t>
      </w:r>
    </w:p>
    <w:p w14:paraId="6F6BE2BF" w14:textId="53D23F25" w:rsidR="00A05895" w:rsidRPr="00260EC3" w:rsidRDefault="0020554D">
      <w:pPr>
        <w:numPr>
          <w:ilvl w:val="0"/>
          <w:numId w:val="12"/>
        </w:numPr>
        <w:spacing w:after="109"/>
        <w:ind w:right="724" w:hanging="360"/>
      </w:pPr>
      <w:r w:rsidRPr="00260EC3">
        <w:t xml:space="preserve">keep all materials and verbal </w:t>
      </w:r>
      <w:r w:rsidR="00260EC3" w:rsidRPr="00260EC3">
        <w:t xml:space="preserve">communication </w:t>
      </w:r>
      <w:r w:rsidRPr="00260EC3">
        <w:t xml:space="preserve">provided to them on matters that are </w:t>
      </w:r>
      <w:r w:rsidR="00ED0913">
        <w:t xml:space="preserve">privileged or </w:t>
      </w:r>
      <w:r w:rsidRPr="00260EC3">
        <w:t>confidential</w:t>
      </w:r>
      <w:r w:rsidR="00ED0913">
        <w:t xml:space="preserve"> pursuant to federal or state law</w:t>
      </w:r>
      <w:r w:rsidRPr="00260EC3">
        <w:t xml:space="preserve"> in complete confidence to ensure that the </w:t>
      </w:r>
      <w:r w:rsidR="00260EC3" w:rsidRPr="00260EC3">
        <w:t>MPO’s</w:t>
      </w:r>
      <w:r w:rsidRPr="00260EC3">
        <w:t xml:space="preserve"> position is not compromised. </w:t>
      </w:r>
    </w:p>
    <w:p w14:paraId="18E6A30A" w14:textId="77777777" w:rsidR="00A05895" w:rsidRPr="008064A0" w:rsidRDefault="00A05895">
      <w:pPr>
        <w:spacing w:after="14" w:line="259" w:lineRule="auto"/>
        <w:ind w:left="721" w:firstLine="0"/>
        <w:jc w:val="left"/>
      </w:pPr>
    </w:p>
    <w:p w14:paraId="63096E9A" w14:textId="77777777" w:rsidR="00A05895" w:rsidRPr="008064A0" w:rsidRDefault="008064A0">
      <w:pPr>
        <w:pStyle w:val="Heading2"/>
        <w:tabs>
          <w:tab w:val="center" w:pos="4680"/>
        </w:tabs>
        <w:spacing w:after="158"/>
        <w:ind w:left="-13" w:right="0" w:firstLine="0"/>
      </w:pPr>
      <w:bookmarkStart w:id="22" w:name="_Toc12439474"/>
      <w:r>
        <w:t>F</w:t>
      </w:r>
      <w:r w:rsidR="0020554D" w:rsidRPr="008064A0">
        <w:t>. ETHICAL CONDUCT</w:t>
      </w:r>
      <w:bookmarkEnd w:id="22"/>
      <w:r w:rsidR="0020554D" w:rsidRPr="008064A0">
        <w:t xml:space="preserve"> </w:t>
      </w:r>
      <w:r w:rsidR="0020554D" w:rsidRPr="008064A0">
        <w:tab/>
      </w:r>
      <w:r w:rsidR="0020554D" w:rsidRPr="008064A0">
        <w:rPr>
          <w:sz w:val="16"/>
          <w:vertAlign w:val="subscript"/>
        </w:rPr>
        <w:t xml:space="preserve"> </w:t>
      </w:r>
    </w:p>
    <w:p w14:paraId="7BE4FE15" w14:textId="77777777" w:rsidR="00A05895" w:rsidRPr="008064A0" w:rsidRDefault="008064A0">
      <w:r w:rsidRPr="008064A0">
        <w:t xml:space="preserve">MPO Board </w:t>
      </w:r>
      <w:r w:rsidR="0020554D" w:rsidRPr="008064A0">
        <w:t xml:space="preserve">Members shall: </w:t>
      </w:r>
    </w:p>
    <w:p w14:paraId="1AF45A4D" w14:textId="77777777" w:rsidR="00A05895" w:rsidRPr="008064A0" w:rsidRDefault="0020554D">
      <w:pPr>
        <w:spacing w:after="0" w:line="259" w:lineRule="auto"/>
        <w:ind w:left="720" w:firstLine="0"/>
        <w:jc w:val="left"/>
      </w:pPr>
      <w:r w:rsidRPr="008064A0">
        <w:t xml:space="preserve"> </w:t>
      </w:r>
    </w:p>
    <w:p w14:paraId="2B38FA64" w14:textId="4F2641EA" w:rsidR="008064A0" w:rsidRPr="008064A0" w:rsidRDefault="0020554D" w:rsidP="008064A0">
      <w:pPr>
        <w:pStyle w:val="ListParagraph"/>
        <w:numPr>
          <w:ilvl w:val="0"/>
          <w:numId w:val="13"/>
        </w:numPr>
        <w:spacing w:after="65"/>
        <w:ind w:right="722" w:hanging="360"/>
      </w:pPr>
      <w:r w:rsidRPr="008064A0">
        <w:t xml:space="preserve">conduct themselves in </w:t>
      </w:r>
      <w:r w:rsidR="008064A0" w:rsidRPr="008064A0">
        <w:t>an ethical manner</w:t>
      </w:r>
      <w:r w:rsidR="004050A7">
        <w:t>.</w:t>
      </w:r>
    </w:p>
    <w:p w14:paraId="43EA8D91" w14:textId="77777777" w:rsidR="008064A0" w:rsidRPr="008064A0" w:rsidRDefault="008064A0" w:rsidP="008064A0">
      <w:pPr>
        <w:numPr>
          <w:ilvl w:val="0"/>
          <w:numId w:val="13"/>
        </w:numPr>
        <w:spacing w:after="65"/>
        <w:ind w:right="722" w:hanging="347"/>
      </w:pPr>
      <w:r w:rsidRPr="008064A0">
        <w:t>conduct themselves in a manner compliant with Chapter138A of the N</w:t>
      </w:r>
      <w:r w:rsidR="000541BE">
        <w:t xml:space="preserve">orth </w:t>
      </w:r>
      <w:r w:rsidRPr="008064A0">
        <w:t>C</w:t>
      </w:r>
      <w:r w:rsidR="000541BE">
        <w:t>arolina</w:t>
      </w:r>
      <w:r w:rsidRPr="008064A0">
        <w:t xml:space="preserve"> General Statutes.</w:t>
      </w:r>
    </w:p>
    <w:p w14:paraId="1845D935" w14:textId="77777777" w:rsidR="00A05895" w:rsidRPr="008064A0" w:rsidRDefault="008064A0" w:rsidP="004A2A9C">
      <w:pPr>
        <w:numPr>
          <w:ilvl w:val="0"/>
          <w:numId w:val="13"/>
        </w:numPr>
        <w:spacing w:after="65"/>
        <w:ind w:right="722" w:hanging="347"/>
      </w:pPr>
      <w:r w:rsidRPr="008064A0">
        <w:t>abide by certain ethics standards and certain provisions of the Ethics</w:t>
      </w:r>
      <w:r w:rsidR="004A2A9C">
        <w:t xml:space="preserve"> Act (S.B. 411; S.L. 2013-156</w:t>
      </w:r>
      <w:proofErr w:type="gramStart"/>
      <w:r w:rsidR="004A2A9C">
        <w:t>)  and</w:t>
      </w:r>
      <w:proofErr w:type="gramEnd"/>
      <w:r w:rsidR="004A2A9C">
        <w:t xml:space="preserve"> the </w:t>
      </w:r>
      <w:r w:rsidRPr="008064A0">
        <w:t>Ethics Act through G.S. 136-200.2.</w:t>
      </w:r>
    </w:p>
    <w:p w14:paraId="4AAA7E73" w14:textId="77777777" w:rsidR="00A05895" w:rsidRPr="008064A0" w:rsidRDefault="00A05895" w:rsidP="008064A0">
      <w:pPr>
        <w:spacing w:after="0" w:line="259" w:lineRule="auto"/>
        <w:ind w:left="4681" w:firstLine="0"/>
        <w:jc w:val="left"/>
        <w:rPr>
          <w:b/>
          <w:highlight w:val="yellow"/>
        </w:rPr>
      </w:pPr>
    </w:p>
    <w:p w14:paraId="09C1E476" w14:textId="77777777" w:rsidR="00347215" w:rsidRDefault="00347215">
      <w:pPr>
        <w:pStyle w:val="Heading1"/>
        <w:spacing w:after="0"/>
        <w:ind w:right="6"/>
        <w:jc w:val="center"/>
        <w:rPr>
          <w:sz w:val="22"/>
          <w:u w:val="single" w:color="000000"/>
        </w:rPr>
      </w:pPr>
    </w:p>
    <w:p w14:paraId="6E663ECF" w14:textId="77777777" w:rsidR="00347215" w:rsidRDefault="00347215">
      <w:pPr>
        <w:pStyle w:val="Heading1"/>
        <w:spacing w:after="0"/>
        <w:ind w:right="6"/>
        <w:jc w:val="center"/>
        <w:rPr>
          <w:sz w:val="22"/>
          <w:u w:val="single" w:color="000000"/>
        </w:rPr>
      </w:pPr>
    </w:p>
    <w:p w14:paraId="63847106" w14:textId="77777777" w:rsidR="00D2683E" w:rsidRDefault="00D2683E" w:rsidP="00D2683E"/>
    <w:p w14:paraId="6AF0EDAF" w14:textId="77777777" w:rsidR="00D2683E" w:rsidRDefault="00D2683E" w:rsidP="00D2683E"/>
    <w:p w14:paraId="37DB521A" w14:textId="77777777" w:rsidR="00D2683E" w:rsidRPr="00D2683E" w:rsidRDefault="00D2683E" w:rsidP="00D2683E"/>
    <w:p w14:paraId="73E98F47" w14:textId="6B719EE7" w:rsidR="00A05895" w:rsidRPr="004A2A9C" w:rsidRDefault="0020554D">
      <w:pPr>
        <w:pStyle w:val="Heading1"/>
        <w:spacing w:after="0"/>
        <w:ind w:right="6"/>
        <w:jc w:val="center"/>
      </w:pPr>
      <w:bookmarkStart w:id="23" w:name="_Toc12439475"/>
      <w:r w:rsidRPr="004A2A9C">
        <w:rPr>
          <w:sz w:val="22"/>
          <w:u w:val="single" w:color="000000"/>
        </w:rPr>
        <w:t>CHAPTER 4 –</w:t>
      </w:r>
      <w:r w:rsidR="00605B5B">
        <w:rPr>
          <w:sz w:val="22"/>
          <w:u w:val="single" w:color="000000"/>
        </w:rPr>
        <w:t xml:space="preserve"> </w:t>
      </w:r>
      <w:r w:rsidR="004B2D38" w:rsidRPr="004A2A9C">
        <w:rPr>
          <w:sz w:val="22"/>
          <w:u w:val="single" w:color="000000"/>
        </w:rPr>
        <w:t xml:space="preserve">MPO BOARD </w:t>
      </w:r>
      <w:r w:rsidRPr="004A2A9C">
        <w:rPr>
          <w:sz w:val="22"/>
          <w:u w:val="single" w:color="000000"/>
        </w:rPr>
        <w:t>MEETINGS AND SCHEDULES</w:t>
      </w:r>
      <w:bookmarkEnd w:id="23"/>
      <w:r w:rsidRPr="004A2A9C">
        <w:rPr>
          <w:sz w:val="22"/>
        </w:rPr>
        <w:t xml:space="preserve"> </w:t>
      </w:r>
    </w:p>
    <w:p w14:paraId="622A7CD8" w14:textId="77777777" w:rsidR="00A05895" w:rsidRPr="004A3409" w:rsidRDefault="0020554D">
      <w:pPr>
        <w:spacing w:after="0" w:line="259" w:lineRule="auto"/>
        <w:ind w:left="0" w:firstLine="0"/>
        <w:jc w:val="left"/>
        <w:rPr>
          <w:highlight w:val="yellow"/>
        </w:rPr>
      </w:pPr>
      <w:r w:rsidRPr="004A3409">
        <w:rPr>
          <w:highlight w:val="yellow"/>
        </w:rPr>
        <w:t xml:space="preserve"> </w:t>
      </w:r>
    </w:p>
    <w:p w14:paraId="13045399" w14:textId="77777777" w:rsidR="00A05895" w:rsidRPr="004A3409" w:rsidRDefault="0020554D">
      <w:pPr>
        <w:spacing w:after="0" w:line="259" w:lineRule="auto"/>
        <w:ind w:left="0" w:firstLine="0"/>
        <w:jc w:val="left"/>
        <w:rPr>
          <w:highlight w:val="yellow"/>
        </w:rPr>
      </w:pPr>
      <w:r w:rsidRPr="004A3409">
        <w:rPr>
          <w:rFonts w:ascii="Times New Roman" w:eastAsia="Times New Roman" w:hAnsi="Times New Roman" w:cs="Times New Roman"/>
          <w:sz w:val="24"/>
          <w:highlight w:val="yellow"/>
        </w:rPr>
        <w:t xml:space="preserve"> </w:t>
      </w:r>
    </w:p>
    <w:p w14:paraId="2807C1FE" w14:textId="77777777" w:rsidR="00A05895" w:rsidRPr="00120F26" w:rsidRDefault="0020554D">
      <w:pPr>
        <w:pStyle w:val="Heading2"/>
        <w:ind w:left="-3" w:right="0"/>
      </w:pPr>
      <w:bookmarkStart w:id="24" w:name="_Toc12439476"/>
      <w:r w:rsidRPr="00120F26">
        <w:t>A. REGULAR MEETINGS</w:t>
      </w:r>
      <w:bookmarkEnd w:id="24"/>
      <w:r w:rsidRPr="00120F26">
        <w:t xml:space="preserve"> </w:t>
      </w:r>
    </w:p>
    <w:p w14:paraId="4CA9E399" w14:textId="77777777" w:rsidR="00120F26" w:rsidRDefault="00120F26" w:rsidP="00120F26">
      <w:pPr>
        <w:spacing w:after="105" w:line="259" w:lineRule="auto"/>
        <w:ind w:left="0" w:right="336" w:firstLine="0"/>
        <w:rPr>
          <w:highlight w:val="yellow"/>
        </w:rPr>
      </w:pPr>
    </w:p>
    <w:p w14:paraId="2C8D3282" w14:textId="654CF8D4" w:rsidR="00A05895" w:rsidRDefault="00120F26" w:rsidP="00120F26">
      <w:pPr>
        <w:ind w:left="360" w:firstLine="0"/>
        <w:rPr>
          <w:highlight w:val="yellow"/>
        </w:rPr>
      </w:pPr>
      <w:r w:rsidRPr="00120F26">
        <w:t xml:space="preserve">Regular </w:t>
      </w:r>
      <w:r w:rsidR="004D2C17">
        <w:t xml:space="preserve">meeting </w:t>
      </w:r>
      <w:r w:rsidRPr="00120F26">
        <w:t xml:space="preserve">schedules will be adopted by the Board at the last meeting of the calendar year for the upcoming year. These meetings will typically be held eleven (11) times per calendar year unless otherwise approved. Notice of these meetings will be posted in accordance </w:t>
      </w:r>
      <w:proofErr w:type="gramStart"/>
      <w:r w:rsidRPr="00120F26">
        <w:t>to</w:t>
      </w:r>
      <w:proofErr w:type="gramEnd"/>
      <w:r w:rsidRPr="00120F26">
        <w:t xml:space="preserve"> the State Open Meetings Laws. These meetings and agendas will also be published on the WMPO’s website. These meetings are open to members of the public and upon request anyone can be placed on the Board mailing list. At the beginning of each regular meeting, a sign-in sheet will be available before each meeting for those who wish to </w:t>
      </w:r>
      <w:r w:rsidR="004D2C17">
        <w:t xml:space="preserve">sign up to </w:t>
      </w:r>
      <w:r w:rsidRPr="00120F26">
        <w:t>speak. Each speaker is limited to three (3) minutes and the entire public comment period shall not exceed fifteen (15) minutes. If necessary, the Chairman can extend the public comment period by a vote of the Board.</w:t>
      </w:r>
      <w:r w:rsidR="0020554D" w:rsidRPr="004A3409">
        <w:rPr>
          <w:highlight w:val="yellow"/>
        </w:rPr>
        <w:t xml:space="preserve"> </w:t>
      </w:r>
    </w:p>
    <w:p w14:paraId="3FD77B78" w14:textId="77777777" w:rsidR="00120F26" w:rsidRDefault="00120F26">
      <w:pPr>
        <w:rPr>
          <w:highlight w:val="yellow"/>
        </w:rPr>
      </w:pPr>
    </w:p>
    <w:p w14:paraId="48A8870E" w14:textId="77777777" w:rsidR="00120F26" w:rsidRPr="004A3409" w:rsidRDefault="00120F26">
      <w:pPr>
        <w:rPr>
          <w:highlight w:val="yellow"/>
        </w:rPr>
      </w:pPr>
      <w:r w:rsidRPr="00120F26">
        <w:t>Regular meetings of the MPO Board shall be held on the last Wednesday of each month at three (3:00) o’clock P.M., in the 6th Floor Conference Room at 320 Chestnut Street in downtown Wilmington or at such other locations as determined by a majority of the MPO Board members.</w:t>
      </w:r>
      <w:r>
        <w:t xml:space="preserve"> </w:t>
      </w:r>
      <w:r w:rsidRPr="00120F26">
        <w:t>Any alternate location or change in meeting time shall be specified in the meeting notice.</w:t>
      </w:r>
    </w:p>
    <w:p w14:paraId="04520379" w14:textId="77777777" w:rsidR="00A05895" w:rsidRPr="004A3409" w:rsidRDefault="0020554D">
      <w:pPr>
        <w:spacing w:after="0" w:line="259" w:lineRule="auto"/>
        <w:ind w:left="0" w:right="304" w:firstLine="0"/>
        <w:jc w:val="center"/>
        <w:rPr>
          <w:highlight w:val="yellow"/>
        </w:rPr>
      </w:pPr>
      <w:r w:rsidRPr="004A3409">
        <w:rPr>
          <w:b/>
          <w:highlight w:val="yellow"/>
        </w:rPr>
        <w:t xml:space="preserve"> </w:t>
      </w:r>
    </w:p>
    <w:p w14:paraId="595BF533" w14:textId="77777777" w:rsidR="00A05895" w:rsidRDefault="0020554D">
      <w:pPr>
        <w:pStyle w:val="Heading2"/>
        <w:ind w:left="-3" w:right="0"/>
      </w:pPr>
      <w:bookmarkStart w:id="25" w:name="_Toc12439477"/>
      <w:r w:rsidRPr="004A2A9C">
        <w:t>B. SPECIAL MEETINGS</w:t>
      </w:r>
      <w:bookmarkEnd w:id="25"/>
      <w:r w:rsidRPr="004A2A9C">
        <w:t xml:space="preserve"> </w:t>
      </w:r>
    </w:p>
    <w:p w14:paraId="37DA80DE" w14:textId="77777777" w:rsidR="00A36C2F" w:rsidRPr="00A36C2F" w:rsidRDefault="00A36C2F" w:rsidP="00A36C2F"/>
    <w:p w14:paraId="548E883C" w14:textId="38B441A9" w:rsidR="00A05895" w:rsidRPr="004A2A9C" w:rsidRDefault="004A2A9C" w:rsidP="004A2A9C">
      <w:pPr>
        <w:spacing w:after="105" w:line="259" w:lineRule="auto"/>
        <w:ind w:left="360" w:firstLine="0"/>
        <w:jc w:val="left"/>
      </w:pPr>
      <w:r w:rsidRPr="004A2A9C">
        <w:t>The Chairman or a majority of board members may at any</w:t>
      </w:r>
      <w:r>
        <w:t xml:space="preserve"> </w:t>
      </w:r>
      <w:r w:rsidRPr="004A2A9C">
        <w:t>time call a special meeting of the Board by signing a notice stating the time and</w:t>
      </w:r>
      <w:r>
        <w:t xml:space="preserve"> </w:t>
      </w:r>
      <w:r w:rsidRPr="004A2A9C">
        <w:t>place of the meeting and the subjects to be discussed. The person or persons</w:t>
      </w:r>
      <w:r>
        <w:t xml:space="preserve"> </w:t>
      </w:r>
      <w:r w:rsidRPr="004A2A9C">
        <w:t>calling the meeting shall cause the notice to be posted at City Hall in downtown</w:t>
      </w:r>
      <w:r>
        <w:t xml:space="preserve"> </w:t>
      </w:r>
      <w:r w:rsidRPr="004A2A9C">
        <w:t>Wilmington or the door of the regular meeting place at least forty-eight hours</w:t>
      </w:r>
      <w:r>
        <w:t xml:space="preserve"> </w:t>
      </w:r>
      <w:r w:rsidRPr="004A2A9C">
        <w:t>before the meeting. In addition, the notice shall be</w:t>
      </w:r>
      <w:r w:rsidR="00FE117A">
        <w:t xml:space="preserve"> </w:t>
      </w:r>
      <w:r w:rsidRPr="004A2A9C">
        <w:t>e-mailed or mailed to</w:t>
      </w:r>
      <w:r>
        <w:t xml:space="preserve"> </w:t>
      </w:r>
      <w:r w:rsidRPr="004A2A9C">
        <w:t>individuals and</w:t>
      </w:r>
      <w:r w:rsidR="00F04D83">
        <w:t xml:space="preserve"> local</w:t>
      </w:r>
      <w:r w:rsidRPr="004A2A9C">
        <w:t xml:space="preserve"> news organizations. Only items of business specified in the notice</w:t>
      </w:r>
      <w:r>
        <w:t xml:space="preserve"> </w:t>
      </w:r>
      <w:r w:rsidRPr="004A2A9C">
        <w:t>may be transacted at a special meeting.</w:t>
      </w:r>
    </w:p>
    <w:p w14:paraId="7B0D397D" w14:textId="77777777" w:rsidR="00A05895" w:rsidRPr="004A3409" w:rsidRDefault="0020554D" w:rsidP="004A2A9C">
      <w:pPr>
        <w:ind w:left="370"/>
        <w:rPr>
          <w:highlight w:val="yellow"/>
        </w:rPr>
      </w:pPr>
      <w:r w:rsidRPr="004A3409">
        <w:rPr>
          <w:highlight w:val="yellow"/>
        </w:rPr>
        <w:t xml:space="preserve"> </w:t>
      </w:r>
      <w:r w:rsidRPr="004A3409">
        <w:rPr>
          <w:b/>
          <w:highlight w:val="yellow"/>
        </w:rPr>
        <w:t xml:space="preserve"> </w:t>
      </w:r>
    </w:p>
    <w:p w14:paraId="45636C7E" w14:textId="77777777" w:rsidR="00A05895" w:rsidRDefault="0020554D" w:rsidP="00D52691">
      <w:pPr>
        <w:pStyle w:val="Heading2"/>
        <w:ind w:left="-3" w:right="0"/>
      </w:pPr>
      <w:bookmarkStart w:id="26" w:name="_Toc12439478"/>
      <w:r w:rsidRPr="004A2A9C">
        <w:t>C. EMERGENCY MEETINGS</w:t>
      </w:r>
      <w:bookmarkEnd w:id="26"/>
      <w:r w:rsidRPr="004A2A9C">
        <w:t xml:space="preserve"> </w:t>
      </w:r>
    </w:p>
    <w:p w14:paraId="1245EFD3" w14:textId="77777777" w:rsidR="00A36C2F" w:rsidRPr="00A36C2F" w:rsidRDefault="00A36C2F" w:rsidP="00A36C2F"/>
    <w:p w14:paraId="200E2129" w14:textId="77777777" w:rsidR="00A05895" w:rsidRDefault="00D52691" w:rsidP="00D52691">
      <w:pPr>
        <w:spacing w:after="0" w:line="259" w:lineRule="auto"/>
        <w:jc w:val="left"/>
      </w:pPr>
      <w:r>
        <w:t>I</w:t>
      </w:r>
      <w:r w:rsidR="004A2A9C">
        <w:t>f a special meeting is called to deal with an unexpected circumstance requiring immediate consideration, the notice requirements of this rule do not apply. However, the person or persons calling an emergency meeting shall take responsible action to inform the other board members and the public of the meeting. Local news organizations having requested notice of the special meetings shall be notified of such emergency meetings by the same method used to notify the board members. Only business connected to the emergency may be discussed at this meeting.</w:t>
      </w:r>
    </w:p>
    <w:p w14:paraId="591ADB83" w14:textId="77777777" w:rsidR="004A2A9C" w:rsidRPr="004A2A9C" w:rsidRDefault="004A2A9C" w:rsidP="004A2A9C">
      <w:pPr>
        <w:spacing w:after="0" w:line="259" w:lineRule="auto"/>
        <w:ind w:left="360" w:firstLine="0"/>
        <w:jc w:val="left"/>
      </w:pPr>
    </w:p>
    <w:p w14:paraId="76642493" w14:textId="77777777" w:rsidR="00A05895" w:rsidRDefault="004A2A9C" w:rsidP="00D52691">
      <w:pPr>
        <w:pStyle w:val="Heading2"/>
        <w:ind w:left="-3" w:right="0"/>
      </w:pPr>
      <w:bookmarkStart w:id="27" w:name="_Toc12439479"/>
      <w:r w:rsidRPr="00105734">
        <w:t>D. CLOSED</w:t>
      </w:r>
      <w:r w:rsidR="0020554D" w:rsidRPr="00105734">
        <w:t xml:space="preserve"> SESSIONS</w:t>
      </w:r>
      <w:bookmarkEnd w:id="27"/>
      <w:r w:rsidR="0020554D" w:rsidRPr="00105734">
        <w:t xml:space="preserve"> </w:t>
      </w:r>
    </w:p>
    <w:p w14:paraId="7ADC227F" w14:textId="77777777" w:rsidR="00A36C2F" w:rsidRPr="00A36C2F" w:rsidRDefault="00A36C2F" w:rsidP="00A36C2F"/>
    <w:p w14:paraId="6A244F28" w14:textId="5A1364FB" w:rsidR="00A05895" w:rsidRPr="00105734" w:rsidRDefault="004A2A9C" w:rsidP="00D52691">
      <w:pPr>
        <w:spacing w:after="28"/>
        <w:ind w:left="360" w:firstLine="0"/>
      </w:pPr>
      <w:r w:rsidRPr="00105734">
        <w:t xml:space="preserve">Closed </w:t>
      </w:r>
      <w:r w:rsidR="0020554D" w:rsidRPr="00105734">
        <w:t xml:space="preserve">sessions shall generally be conducted as needed. In accordance with the </w:t>
      </w:r>
      <w:r w:rsidR="00296146" w:rsidRPr="00105734">
        <w:t xml:space="preserve">North Carolina General Statutes, closed sessions shall be held only when required to permit a public body to act in the </w:t>
      </w:r>
      <w:r w:rsidR="00D52691">
        <w:t>public interest as permitted in</w:t>
      </w:r>
      <w:r w:rsidR="00AC44C8">
        <w:t xml:space="preserve"> N.C.G.S.</w:t>
      </w:r>
      <w:r w:rsidR="00D52691">
        <w:t xml:space="preserve"> </w:t>
      </w:r>
      <w:r w:rsidR="00296146" w:rsidRPr="00105734">
        <w:t xml:space="preserve">§ 143-318.11. A public body may hold a closed </w:t>
      </w:r>
      <w:r w:rsidR="00296146" w:rsidRPr="00105734">
        <w:lastRenderedPageBreak/>
        <w:t xml:space="preserve">session only upon a motion duly made and adopted at an open meeting. Every motion to close a meeting shall </w:t>
      </w:r>
      <w:r w:rsidR="009568DC">
        <w:t>state</w:t>
      </w:r>
      <w:r w:rsidR="00296146" w:rsidRPr="00105734">
        <w:t xml:space="preserve"> one or more of the </w:t>
      </w:r>
      <w:r w:rsidR="00823324">
        <w:t xml:space="preserve">authorized </w:t>
      </w:r>
      <w:r w:rsidR="00296146" w:rsidRPr="00105734">
        <w:t>purpose</w:t>
      </w:r>
      <w:r w:rsidR="00823324">
        <w:t>(</w:t>
      </w:r>
      <w:r w:rsidR="00296146" w:rsidRPr="00105734">
        <w:t>s</w:t>
      </w:r>
      <w:r w:rsidR="00823324">
        <w:t>) for the closed session</w:t>
      </w:r>
      <w:r w:rsidR="00296146" w:rsidRPr="00105734">
        <w:t>.</w:t>
      </w:r>
    </w:p>
    <w:p w14:paraId="0DFD9677" w14:textId="77777777" w:rsidR="00A05895" w:rsidRPr="00105734" w:rsidRDefault="0020554D" w:rsidP="00296146">
      <w:pPr>
        <w:spacing w:after="0" w:line="259" w:lineRule="auto"/>
        <w:ind w:left="360" w:firstLine="0"/>
        <w:jc w:val="left"/>
      </w:pPr>
      <w:r w:rsidRPr="00105734">
        <w:t xml:space="preserve">   </w:t>
      </w:r>
    </w:p>
    <w:p w14:paraId="5481FA0B" w14:textId="51583524" w:rsidR="00A05895" w:rsidRPr="00105734" w:rsidRDefault="00296146" w:rsidP="00296146">
      <w:r w:rsidRPr="00105734">
        <w:t xml:space="preserve">Closed </w:t>
      </w:r>
      <w:r w:rsidR="0020554D" w:rsidRPr="00105734">
        <w:t xml:space="preserve">sessions are closed to the public. </w:t>
      </w:r>
      <w:r w:rsidR="00105734" w:rsidRPr="00105734">
        <w:t xml:space="preserve">The </w:t>
      </w:r>
      <w:r w:rsidRPr="00105734">
        <w:t xml:space="preserve">closed </w:t>
      </w:r>
      <w:r w:rsidR="0020554D" w:rsidRPr="00105734">
        <w:t xml:space="preserve">session is to protect important privacy interests </w:t>
      </w:r>
      <w:r w:rsidR="00DC74CF">
        <w:t xml:space="preserve">and </w:t>
      </w:r>
      <w:r w:rsidR="003E23EE">
        <w:t xml:space="preserve">matters that are </w:t>
      </w:r>
      <w:r w:rsidR="00DC74CF">
        <w:t>confidential or privileged</w:t>
      </w:r>
      <w:r w:rsidR="003E23EE">
        <w:t xml:space="preserve"> under federal or state law,</w:t>
      </w:r>
      <w:r w:rsidR="00DC74CF">
        <w:t xml:space="preserve"> </w:t>
      </w:r>
      <w:r w:rsidR="0020554D" w:rsidRPr="00105734">
        <w:t xml:space="preserve">and subjects discussed during these sessions should not be shared outside of the session.   </w:t>
      </w:r>
      <w:r w:rsidR="00537EEF">
        <w:t>N</w:t>
      </w:r>
      <w:r w:rsidR="00105734" w:rsidRPr="00105734">
        <w:t xml:space="preserve">o action will be taken during closed session </w:t>
      </w:r>
      <w:r w:rsidR="00537EEF">
        <w:t>except as permitted by state law.</w:t>
      </w:r>
    </w:p>
    <w:p w14:paraId="19625549" w14:textId="77777777" w:rsidR="00A05895" w:rsidRPr="00105734" w:rsidRDefault="0020554D">
      <w:pPr>
        <w:spacing w:after="0" w:line="259" w:lineRule="auto"/>
        <w:ind w:left="360" w:firstLine="0"/>
        <w:jc w:val="left"/>
      </w:pPr>
      <w:r w:rsidRPr="00105734">
        <w:t xml:space="preserve"> </w:t>
      </w:r>
    </w:p>
    <w:p w14:paraId="6C6E8A76" w14:textId="77777777" w:rsidR="00A05895" w:rsidRPr="00105734" w:rsidRDefault="0020554D">
      <w:r w:rsidRPr="00105734">
        <w:t xml:space="preserve">No </w:t>
      </w:r>
      <w:r w:rsidR="00296146" w:rsidRPr="00105734">
        <w:t xml:space="preserve">closed </w:t>
      </w:r>
      <w:r w:rsidRPr="00105734">
        <w:t xml:space="preserve">session will be </w:t>
      </w:r>
      <w:r w:rsidR="00296146" w:rsidRPr="00105734">
        <w:t>h</w:t>
      </w:r>
      <w:r w:rsidR="00D52691">
        <w:t xml:space="preserve">eld without the presence of </w:t>
      </w:r>
      <w:r w:rsidR="00296146" w:rsidRPr="00105734">
        <w:t>MPO legal counsel</w:t>
      </w:r>
      <w:r w:rsidRPr="00105734">
        <w:t xml:space="preserve">. </w:t>
      </w:r>
    </w:p>
    <w:p w14:paraId="67C2D2DE" w14:textId="77777777" w:rsidR="00A05895" w:rsidRPr="00105734" w:rsidRDefault="0020554D">
      <w:pPr>
        <w:spacing w:after="0" w:line="259" w:lineRule="auto"/>
        <w:ind w:left="360" w:firstLine="0"/>
        <w:jc w:val="left"/>
      </w:pPr>
      <w:r w:rsidRPr="00105734">
        <w:rPr>
          <w:b/>
        </w:rPr>
        <w:t xml:space="preserve"> </w:t>
      </w:r>
    </w:p>
    <w:p w14:paraId="38206E2F" w14:textId="77777777" w:rsidR="00A05895" w:rsidRPr="0010631D" w:rsidRDefault="0020554D">
      <w:pPr>
        <w:pStyle w:val="Heading2"/>
        <w:ind w:left="-3" w:right="0"/>
      </w:pPr>
      <w:bookmarkStart w:id="28" w:name="_Toc12439480"/>
      <w:r w:rsidRPr="0010631D">
        <w:t>E. PUBLIC HEARINGS</w:t>
      </w:r>
      <w:bookmarkEnd w:id="28"/>
      <w:r w:rsidRPr="0010631D">
        <w:t xml:space="preserve"> </w:t>
      </w:r>
    </w:p>
    <w:p w14:paraId="4F2FCB41" w14:textId="77777777" w:rsidR="00A05895" w:rsidRPr="0010631D" w:rsidRDefault="0020554D">
      <w:pPr>
        <w:spacing w:after="103" w:line="259" w:lineRule="auto"/>
        <w:ind w:left="360" w:firstLine="0"/>
        <w:jc w:val="left"/>
      </w:pPr>
      <w:r w:rsidRPr="0010631D">
        <w:rPr>
          <w:sz w:val="10"/>
        </w:rPr>
        <w:t xml:space="preserve"> </w:t>
      </w:r>
    </w:p>
    <w:p w14:paraId="77954FB5" w14:textId="77777777" w:rsidR="00A05895" w:rsidRPr="0010631D" w:rsidRDefault="0020554D">
      <w:r w:rsidRPr="0010631D">
        <w:t xml:space="preserve">The </w:t>
      </w:r>
      <w:r w:rsidR="0010631D" w:rsidRPr="0010631D">
        <w:t xml:space="preserve">MPO Board </w:t>
      </w:r>
      <w:r w:rsidRPr="0010631D">
        <w:t xml:space="preserve">shall hold public hearings when required by federal, </w:t>
      </w:r>
      <w:proofErr w:type="gramStart"/>
      <w:r w:rsidRPr="0010631D">
        <w:t>state</w:t>
      </w:r>
      <w:proofErr w:type="gramEnd"/>
      <w:r w:rsidRPr="0010631D">
        <w:t xml:space="preserve"> or </w:t>
      </w:r>
      <w:r w:rsidR="00260623">
        <w:t xml:space="preserve">local </w:t>
      </w:r>
      <w:r w:rsidRPr="0010631D">
        <w:t>law. Public hearings are officially opened and closed by the Chair</w:t>
      </w:r>
      <w:r w:rsidR="0010631D" w:rsidRPr="0010631D">
        <w:t>man</w:t>
      </w:r>
      <w:r w:rsidRPr="0010631D">
        <w:t xml:space="preserve">. </w:t>
      </w:r>
    </w:p>
    <w:p w14:paraId="361FBD74" w14:textId="77777777" w:rsidR="00A05895" w:rsidRPr="00882006" w:rsidRDefault="0020554D" w:rsidP="00882006">
      <w:pPr>
        <w:spacing w:after="0" w:line="259" w:lineRule="auto"/>
        <w:ind w:left="360" w:hanging="360"/>
        <w:jc w:val="left"/>
      </w:pPr>
      <w:r w:rsidRPr="0010631D">
        <w:t xml:space="preserve"> </w:t>
      </w:r>
    </w:p>
    <w:p w14:paraId="7AB3D7CA" w14:textId="77777777" w:rsidR="0083141E" w:rsidRDefault="0083141E" w:rsidP="00882006">
      <w:pPr>
        <w:spacing w:after="0" w:line="259" w:lineRule="auto"/>
        <w:ind w:left="4680" w:hanging="4680"/>
        <w:jc w:val="left"/>
        <w:rPr>
          <w:b/>
        </w:rPr>
      </w:pPr>
      <w:r>
        <w:rPr>
          <w:b/>
        </w:rPr>
        <w:t>F</w:t>
      </w:r>
      <w:r w:rsidRPr="0083141E">
        <w:rPr>
          <w:b/>
        </w:rPr>
        <w:t>. ATTENDANCE</w:t>
      </w:r>
    </w:p>
    <w:p w14:paraId="606A599D" w14:textId="77777777" w:rsidR="0083141E" w:rsidRPr="0083141E" w:rsidRDefault="0083141E" w:rsidP="00882006">
      <w:pPr>
        <w:spacing w:after="0" w:line="259" w:lineRule="auto"/>
        <w:ind w:left="4680" w:hanging="4680"/>
        <w:jc w:val="left"/>
        <w:rPr>
          <w:b/>
        </w:rPr>
      </w:pPr>
    </w:p>
    <w:p w14:paraId="6AFCD857" w14:textId="77777777" w:rsidR="00347215" w:rsidRDefault="00A36C2F" w:rsidP="0083141E">
      <w:pPr>
        <w:spacing w:after="0" w:line="259" w:lineRule="auto"/>
        <w:ind w:left="630" w:firstLine="0"/>
        <w:jc w:val="left"/>
        <w:rPr>
          <w:highlight w:val="yellow"/>
        </w:rPr>
      </w:pPr>
      <w:r w:rsidRPr="00A36C2F">
        <w:t>Each member shall be expected to attend each scheduled meeting.</w:t>
      </w:r>
      <w:r>
        <w:t xml:space="preserve"> </w:t>
      </w:r>
      <w:r w:rsidR="0083141E" w:rsidRPr="0083141E">
        <w:t>Any Board member asking to be excused shall require a call to the MPO's Executive Director at least 24 hours in advance of the meeting. The Executive Director will at the beginning of the Board meeting, list the members requesting to be excused which will require a vote from the Board to approve these excused absences. If an Alternate attends a meeting in place of the member, this will not count as an absence for the member. For members not attending three (3) consecutive Board meetings, the Chairman will send to the chief elected officer of the jurisdiction of the member in question, a letter indicating the number of absences and requesting re-affirmation or re-designation of the jurisdiction's representative.</w:t>
      </w:r>
      <w:r w:rsidR="0020554D" w:rsidRPr="0083141E">
        <w:rPr>
          <w:highlight w:val="yellow"/>
        </w:rPr>
        <w:t xml:space="preserve"> </w:t>
      </w:r>
    </w:p>
    <w:p w14:paraId="01046890" w14:textId="77777777" w:rsidR="00347215" w:rsidRDefault="00347215" w:rsidP="00347215">
      <w:pPr>
        <w:spacing w:after="0" w:line="259" w:lineRule="auto"/>
        <w:jc w:val="left"/>
        <w:rPr>
          <w:highlight w:val="yellow"/>
        </w:rPr>
      </w:pPr>
    </w:p>
    <w:p w14:paraId="212BFF9B" w14:textId="77777777" w:rsidR="00347215" w:rsidRPr="00347215" w:rsidRDefault="00347215" w:rsidP="00882006">
      <w:pPr>
        <w:spacing w:after="0" w:line="259" w:lineRule="auto"/>
        <w:ind w:hanging="369"/>
        <w:jc w:val="left"/>
        <w:rPr>
          <w:b/>
        </w:rPr>
      </w:pPr>
      <w:r w:rsidRPr="00347215">
        <w:rPr>
          <w:b/>
        </w:rPr>
        <w:t>G.</w:t>
      </w:r>
      <w:r w:rsidRPr="00347215">
        <w:rPr>
          <w:b/>
        </w:rPr>
        <w:tab/>
        <w:t>MEETING RULES</w:t>
      </w:r>
    </w:p>
    <w:p w14:paraId="2FF9A5FE" w14:textId="77777777" w:rsidR="00347215" w:rsidRPr="00347215" w:rsidRDefault="00347215" w:rsidP="00347215">
      <w:pPr>
        <w:spacing w:after="0" w:line="259" w:lineRule="auto"/>
        <w:jc w:val="left"/>
      </w:pPr>
      <w:r w:rsidRPr="00347215">
        <w:tab/>
      </w:r>
      <w:r w:rsidRPr="00347215">
        <w:tab/>
      </w:r>
    </w:p>
    <w:p w14:paraId="1761C799" w14:textId="56713752" w:rsidR="00A05895" w:rsidRPr="00347215" w:rsidRDefault="00347215" w:rsidP="00347215">
      <w:pPr>
        <w:spacing w:after="0" w:line="259" w:lineRule="auto"/>
        <w:ind w:left="720" w:firstLine="0"/>
        <w:jc w:val="left"/>
        <w:rPr>
          <w:highlight w:val="yellow"/>
          <w:u w:val="single"/>
        </w:rPr>
      </w:pPr>
      <w:r w:rsidRPr="00347215">
        <w:t xml:space="preserve">Meetings shall be conducted under parliamentary procedures consistent with </w:t>
      </w:r>
      <w:r w:rsidRPr="00347215">
        <w:rPr>
          <w:u w:val="single"/>
        </w:rPr>
        <w:t>Robert’s Rules of Order</w:t>
      </w:r>
      <w:r w:rsidR="00E63079">
        <w:rPr>
          <w:u w:val="single"/>
        </w:rPr>
        <w:t>, most recent edition</w:t>
      </w:r>
      <w:r w:rsidR="00DD071F">
        <w:rPr>
          <w:u w:val="single"/>
        </w:rPr>
        <w:t>.</w:t>
      </w:r>
      <w:r w:rsidR="0020554D" w:rsidRPr="00347215">
        <w:rPr>
          <w:highlight w:val="yellow"/>
          <w:u w:val="single"/>
        </w:rPr>
        <w:br w:type="page"/>
      </w:r>
    </w:p>
    <w:p w14:paraId="1D32EAE6" w14:textId="77777777" w:rsidR="00A05895" w:rsidRPr="005567CD" w:rsidRDefault="0020554D">
      <w:pPr>
        <w:pStyle w:val="Heading1"/>
        <w:spacing w:after="0"/>
        <w:ind w:right="8"/>
        <w:jc w:val="center"/>
      </w:pPr>
      <w:bookmarkStart w:id="29" w:name="_Toc12439481"/>
      <w:r w:rsidRPr="005567CD">
        <w:rPr>
          <w:sz w:val="22"/>
          <w:u w:val="single" w:color="000000"/>
        </w:rPr>
        <w:lastRenderedPageBreak/>
        <w:t>CHAPTER 5 - MEETING GUIDELINES &amp; PROCEDURES</w:t>
      </w:r>
      <w:bookmarkEnd w:id="29"/>
      <w:r w:rsidRPr="005567CD">
        <w:rPr>
          <w:sz w:val="22"/>
        </w:rPr>
        <w:t xml:space="preserve"> </w:t>
      </w:r>
    </w:p>
    <w:p w14:paraId="456A3F20" w14:textId="77777777" w:rsidR="00A05895" w:rsidRPr="005567CD" w:rsidRDefault="0020554D">
      <w:pPr>
        <w:spacing w:after="0" w:line="259" w:lineRule="auto"/>
        <w:ind w:left="57" w:firstLine="0"/>
        <w:jc w:val="center"/>
      </w:pPr>
      <w:r w:rsidRPr="005567CD">
        <w:t xml:space="preserve"> </w:t>
      </w:r>
    </w:p>
    <w:p w14:paraId="18048E59" w14:textId="77777777" w:rsidR="00A05895" w:rsidRPr="005567CD" w:rsidRDefault="0020554D">
      <w:pPr>
        <w:spacing w:after="0" w:line="259" w:lineRule="auto"/>
        <w:ind w:left="57" w:firstLine="0"/>
        <w:jc w:val="center"/>
      </w:pPr>
      <w:r w:rsidRPr="005567CD">
        <w:t xml:space="preserve"> </w:t>
      </w:r>
    </w:p>
    <w:p w14:paraId="01D5B4B8" w14:textId="77777777" w:rsidR="00A05895" w:rsidRPr="005567CD" w:rsidRDefault="0020554D">
      <w:pPr>
        <w:pStyle w:val="Heading2"/>
        <w:ind w:left="-3" w:right="0"/>
      </w:pPr>
      <w:bookmarkStart w:id="30" w:name="_Toc12439482"/>
      <w:r w:rsidRPr="005567CD">
        <w:t>A. GENERAL</w:t>
      </w:r>
      <w:bookmarkEnd w:id="30"/>
      <w:r w:rsidRPr="005567CD">
        <w:t xml:space="preserve"> </w:t>
      </w:r>
    </w:p>
    <w:p w14:paraId="7E8295C9" w14:textId="77777777" w:rsidR="00A05895" w:rsidRPr="005567CD" w:rsidRDefault="0020554D">
      <w:pPr>
        <w:spacing w:after="103" w:line="259" w:lineRule="auto"/>
        <w:ind w:left="720" w:firstLine="0"/>
        <w:jc w:val="left"/>
      </w:pPr>
      <w:r w:rsidRPr="005567CD">
        <w:rPr>
          <w:sz w:val="10"/>
        </w:rPr>
        <w:t xml:space="preserve"> </w:t>
      </w:r>
    </w:p>
    <w:p w14:paraId="72B940E5" w14:textId="77777777" w:rsidR="00A05895" w:rsidRPr="000F78BD" w:rsidRDefault="0020554D">
      <w:pPr>
        <w:pStyle w:val="Heading3"/>
        <w:ind w:left="327"/>
      </w:pPr>
      <w:bookmarkStart w:id="31" w:name="_Toc12439483"/>
      <w:r w:rsidRPr="000F78BD">
        <w:t>Authority</w:t>
      </w:r>
      <w:bookmarkEnd w:id="31"/>
      <w:r w:rsidRPr="000F78BD">
        <w:rPr>
          <w:u w:val="none"/>
        </w:rPr>
        <w:t xml:space="preserve"> </w:t>
      </w:r>
    </w:p>
    <w:p w14:paraId="47FB924B" w14:textId="77777777" w:rsidR="00347215" w:rsidRPr="000F78BD" w:rsidRDefault="0020554D">
      <w:pPr>
        <w:ind w:left="716"/>
      </w:pPr>
      <w:r w:rsidRPr="000F78BD">
        <w:t xml:space="preserve">The </w:t>
      </w:r>
      <w:r w:rsidR="00347215" w:rsidRPr="000F78BD">
        <w:t xml:space="preserve">MPO Board </w:t>
      </w:r>
      <w:r w:rsidRPr="000F78BD">
        <w:t xml:space="preserve">acts as a body and policy is established by majority vote. </w:t>
      </w:r>
    </w:p>
    <w:p w14:paraId="19281FE4" w14:textId="77777777" w:rsidR="00347215" w:rsidRPr="000F78BD" w:rsidRDefault="00347215" w:rsidP="00347215"/>
    <w:p w14:paraId="335C1CBC" w14:textId="77777777" w:rsidR="00A05895" w:rsidRPr="00CE2362" w:rsidRDefault="00347215" w:rsidP="00347215">
      <w:pPr>
        <w:rPr>
          <w:i/>
          <w:iCs/>
          <w:u w:val="single"/>
        </w:rPr>
      </w:pPr>
      <w:r w:rsidRPr="00CE2362">
        <w:rPr>
          <w:i/>
          <w:iCs/>
          <w:u w:val="single"/>
        </w:rPr>
        <w:t>Majority Vote</w:t>
      </w:r>
      <w:r w:rsidR="0020554D" w:rsidRPr="00CE2362">
        <w:rPr>
          <w:i/>
          <w:iCs/>
          <w:u w:val="single"/>
        </w:rPr>
        <w:t xml:space="preserve"> </w:t>
      </w:r>
    </w:p>
    <w:p w14:paraId="6FC726E5" w14:textId="4363B0A2" w:rsidR="00347215" w:rsidRPr="000F78BD" w:rsidRDefault="00347215" w:rsidP="00347215">
      <w:pPr>
        <w:ind w:left="720" w:firstLine="0"/>
      </w:pPr>
      <w:r w:rsidRPr="000F78BD">
        <w:t xml:space="preserve">Any member may call for a vote on any issue </w:t>
      </w:r>
      <w:proofErr w:type="gramStart"/>
      <w:r w:rsidRPr="000F78BD">
        <w:t>provided that</w:t>
      </w:r>
      <w:proofErr w:type="gramEnd"/>
      <w:r w:rsidRPr="000F78BD">
        <w:t xml:space="preserve"> it is seconded and within the purposes set forth in the "Memorandum of Understanding." Each voting member of the Board shall have one vote, and a majority vote of those present and voting shall constitute approval of any motion, provided a quorum exists</w:t>
      </w:r>
      <w:r w:rsidR="00D433C7">
        <w:t xml:space="preserve"> and provided that a super-majority vote is not required</w:t>
      </w:r>
      <w:r w:rsidR="00460F7C">
        <w:t xml:space="preserve"> for approval of the item under </w:t>
      </w:r>
      <w:r w:rsidR="00BF79E5">
        <w:t>applicable law, the WMPO Board Bylaws or these Rules</w:t>
      </w:r>
      <w:r w:rsidR="005E5797">
        <w:t xml:space="preserve"> of Procedure</w:t>
      </w:r>
      <w:r w:rsidRPr="000F78BD">
        <w:t>. Abstentions are not included in the tally of the votes.</w:t>
      </w:r>
      <w:r w:rsidR="009336A9">
        <w:t xml:space="preserve">  A </w:t>
      </w:r>
      <w:r w:rsidR="00090668">
        <w:t xml:space="preserve">Board member’s absence, whether excused or unexcused, shall not be counted as </w:t>
      </w:r>
      <w:r w:rsidR="00E5780C">
        <w:t>an affirmative or negative vote on any m</w:t>
      </w:r>
      <w:r w:rsidR="00ED50C9">
        <w:t>atter</w:t>
      </w:r>
      <w:r w:rsidR="00E5780C">
        <w:t>.</w:t>
      </w:r>
      <w:r w:rsidRPr="000F78BD">
        <w:t xml:space="preserve"> Proxy and absentee voting are not permitted.</w:t>
      </w:r>
    </w:p>
    <w:p w14:paraId="462C0DC9" w14:textId="77777777" w:rsidR="00A05895" w:rsidRPr="000F78BD" w:rsidRDefault="0020554D">
      <w:pPr>
        <w:spacing w:after="0" w:line="259" w:lineRule="auto"/>
        <w:ind w:left="720" w:firstLine="0"/>
        <w:jc w:val="left"/>
      </w:pPr>
      <w:r w:rsidRPr="000F78BD">
        <w:t xml:space="preserve"> </w:t>
      </w:r>
    </w:p>
    <w:p w14:paraId="2319B5C2" w14:textId="77777777" w:rsidR="00A05895" w:rsidRPr="000F78BD" w:rsidRDefault="0020554D">
      <w:pPr>
        <w:pStyle w:val="Heading3"/>
        <w:ind w:left="327"/>
      </w:pPr>
      <w:bookmarkStart w:id="32" w:name="_Toc12439484"/>
      <w:r w:rsidRPr="000F78BD">
        <w:t xml:space="preserve">Meetings to be </w:t>
      </w:r>
      <w:proofErr w:type="gramStart"/>
      <w:r w:rsidRPr="000F78BD">
        <w:t>Public</w:t>
      </w:r>
      <w:bookmarkEnd w:id="32"/>
      <w:proofErr w:type="gramEnd"/>
      <w:r w:rsidRPr="000F78BD">
        <w:rPr>
          <w:u w:val="none"/>
        </w:rPr>
        <w:t xml:space="preserve"> </w:t>
      </w:r>
    </w:p>
    <w:p w14:paraId="2C5E8FDF" w14:textId="77777777" w:rsidR="00A05895" w:rsidRPr="000F78BD" w:rsidRDefault="0020554D" w:rsidP="00347215">
      <w:pPr>
        <w:ind w:left="716"/>
      </w:pPr>
      <w:r w:rsidRPr="000F78BD">
        <w:t xml:space="preserve">All meetings of the </w:t>
      </w:r>
      <w:r w:rsidR="00347215" w:rsidRPr="000F78BD">
        <w:t xml:space="preserve">MPO Board </w:t>
      </w:r>
      <w:r w:rsidRPr="000F78BD">
        <w:t xml:space="preserve">are required to be open to the public </w:t>
      </w:r>
      <w:proofErr w:type="gramStart"/>
      <w:r w:rsidRPr="000F78BD">
        <w:t>with the exception of</w:t>
      </w:r>
      <w:proofErr w:type="gramEnd"/>
      <w:r w:rsidRPr="000F78BD">
        <w:t xml:space="preserve"> </w:t>
      </w:r>
      <w:r w:rsidR="00347215" w:rsidRPr="000F78BD">
        <w:t xml:space="preserve">closed </w:t>
      </w:r>
      <w:r w:rsidRPr="000F78BD">
        <w:t xml:space="preserve">sessions. </w:t>
      </w:r>
    </w:p>
    <w:p w14:paraId="42C220EC" w14:textId="77777777" w:rsidR="00347215" w:rsidRPr="000F78BD" w:rsidRDefault="00347215" w:rsidP="00347215">
      <w:pPr>
        <w:ind w:left="716"/>
      </w:pPr>
    </w:p>
    <w:p w14:paraId="2C75DF71" w14:textId="77777777" w:rsidR="00A05895" w:rsidRPr="000F78BD" w:rsidRDefault="0020554D">
      <w:pPr>
        <w:pStyle w:val="Heading3"/>
        <w:ind w:left="327"/>
      </w:pPr>
      <w:bookmarkStart w:id="33" w:name="_Toc12439485"/>
      <w:r w:rsidRPr="000F78BD">
        <w:t>Quorum</w:t>
      </w:r>
      <w:r w:rsidR="000F78BD" w:rsidRPr="000F78BD">
        <w:t xml:space="preserve"> </w:t>
      </w:r>
      <w:bookmarkEnd w:id="33"/>
    </w:p>
    <w:p w14:paraId="4109C67F" w14:textId="77777777" w:rsidR="00A05895" w:rsidRDefault="000F78BD" w:rsidP="000F78BD">
      <w:pPr>
        <w:spacing w:after="0" w:line="259" w:lineRule="auto"/>
        <w:ind w:left="720" w:firstLine="0"/>
        <w:jc w:val="left"/>
      </w:pPr>
      <w:r w:rsidRPr="000F78BD">
        <w:t xml:space="preserve">A quorum is required for the transaction of all business, including conducting meetings or hearings, participating in </w:t>
      </w:r>
      <w:proofErr w:type="gramStart"/>
      <w:r w:rsidRPr="000F78BD">
        <w:t>deliberations</w:t>
      </w:r>
      <w:proofErr w:type="gramEnd"/>
      <w:r w:rsidRPr="000F78BD">
        <w:t xml:space="preserve"> or voting upon or otherwise transacting public business. A quorum consists of 51% of the members of the Board, plus as many additional members as may be required to ensure that 51% of the possible votes are present.</w:t>
      </w:r>
    </w:p>
    <w:p w14:paraId="2F10C4D0" w14:textId="77777777" w:rsidR="000F78BD" w:rsidRPr="000F78BD" w:rsidRDefault="000F78BD" w:rsidP="000F78BD">
      <w:pPr>
        <w:spacing w:after="0" w:line="259" w:lineRule="auto"/>
        <w:ind w:left="720" w:firstLine="0"/>
        <w:jc w:val="left"/>
      </w:pPr>
    </w:p>
    <w:p w14:paraId="315B2EC3" w14:textId="77777777" w:rsidR="00A05895" w:rsidRPr="000F78BD" w:rsidRDefault="0020554D">
      <w:pPr>
        <w:pStyle w:val="Heading3"/>
        <w:ind w:left="327"/>
      </w:pPr>
      <w:bookmarkStart w:id="34" w:name="_Toc12439486"/>
      <w:r w:rsidRPr="000F78BD">
        <w:t>Location</w:t>
      </w:r>
      <w:bookmarkEnd w:id="34"/>
      <w:r w:rsidRPr="000F78BD">
        <w:rPr>
          <w:u w:val="none"/>
        </w:rPr>
        <w:t xml:space="preserve"> </w:t>
      </w:r>
    </w:p>
    <w:p w14:paraId="121DC875" w14:textId="77777777" w:rsidR="00A05895" w:rsidRPr="000F78BD" w:rsidRDefault="0020554D">
      <w:pPr>
        <w:ind w:left="716"/>
      </w:pPr>
      <w:r w:rsidRPr="000F78BD">
        <w:t>All public meetings shall be held at</w:t>
      </w:r>
      <w:r w:rsidR="000F78BD" w:rsidRPr="000F78BD">
        <w:t xml:space="preserve"> 320 Chestnut Street in the 6</w:t>
      </w:r>
      <w:r w:rsidR="000F78BD" w:rsidRPr="000F78BD">
        <w:rPr>
          <w:vertAlign w:val="superscript"/>
        </w:rPr>
        <w:t>th</w:t>
      </w:r>
      <w:r w:rsidR="000F78BD" w:rsidRPr="000F78BD">
        <w:t xml:space="preserve"> Floor Conference Room</w:t>
      </w:r>
      <w:r w:rsidRPr="000F78BD">
        <w:t xml:space="preserve">, or at such other locations as determined by </w:t>
      </w:r>
      <w:r w:rsidR="000F78BD" w:rsidRPr="000F78BD">
        <w:t>a majority of the MPO Board members</w:t>
      </w:r>
      <w:r w:rsidRPr="000F78BD">
        <w:t xml:space="preserve">. Any alternate location or change in meeting time </w:t>
      </w:r>
      <w:r w:rsidR="00132999">
        <w:t xml:space="preserve">or location </w:t>
      </w:r>
      <w:r w:rsidRPr="000F78BD">
        <w:t xml:space="preserve">shall be specified in the notice for the meeting. </w:t>
      </w:r>
    </w:p>
    <w:p w14:paraId="1B9FED46" w14:textId="77777777" w:rsidR="00A05895" w:rsidRPr="004A3409" w:rsidRDefault="0020554D">
      <w:pPr>
        <w:spacing w:after="0" w:line="259" w:lineRule="auto"/>
        <w:ind w:left="720" w:firstLine="0"/>
        <w:jc w:val="left"/>
        <w:rPr>
          <w:highlight w:val="yellow"/>
        </w:rPr>
      </w:pPr>
      <w:r w:rsidRPr="004A3409">
        <w:rPr>
          <w:highlight w:val="yellow"/>
        </w:rPr>
        <w:t xml:space="preserve"> </w:t>
      </w:r>
    </w:p>
    <w:p w14:paraId="615E55D1" w14:textId="77777777" w:rsidR="00A05895" w:rsidRPr="00882006" w:rsidRDefault="0020554D">
      <w:pPr>
        <w:pStyle w:val="Heading3"/>
        <w:ind w:left="327"/>
      </w:pPr>
      <w:bookmarkStart w:id="35" w:name="_Toc12439487"/>
      <w:r w:rsidRPr="00882006">
        <w:t>Action</w:t>
      </w:r>
      <w:bookmarkEnd w:id="35"/>
      <w:r w:rsidRPr="00882006">
        <w:rPr>
          <w:u w:val="none"/>
        </w:rPr>
        <w:t xml:space="preserve"> </w:t>
      </w:r>
    </w:p>
    <w:p w14:paraId="7B0F2663" w14:textId="77777777" w:rsidR="00A05895" w:rsidRPr="00882006" w:rsidRDefault="0020554D">
      <w:pPr>
        <w:ind w:left="716"/>
      </w:pPr>
      <w:r w:rsidRPr="00882006">
        <w:t xml:space="preserve">Action by the </w:t>
      </w:r>
      <w:r w:rsidR="00882006" w:rsidRPr="00882006">
        <w:t xml:space="preserve">Board </w:t>
      </w:r>
      <w:r w:rsidRPr="00882006">
        <w:t xml:space="preserve">shall be taken by means of </w:t>
      </w:r>
      <w:r w:rsidR="00882006" w:rsidRPr="00882006">
        <w:t xml:space="preserve">resolution </w:t>
      </w:r>
      <w:r w:rsidRPr="00882006">
        <w:t>or oral motion duly made and passed b</w:t>
      </w:r>
      <w:r w:rsidR="00882006" w:rsidRPr="00882006">
        <w:t>y the majority as a body</w:t>
      </w:r>
      <w:r w:rsidRPr="00882006">
        <w:t xml:space="preserve">. </w:t>
      </w:r>
    </w:p>
    <w:p w14:paraId="0F40A0A6" w14:textId="77777777" w:rsidR="00A05895" w:rsidRPr="00882006" w:rsidRDefault="0020554D">
      <w:pPr>
        <w:spacing w:after="0" w:line="259" w:lineRule="auto"/>
        <w:ind w:left="720" w:firstLine="0"/>
        <w:jc w:val="left"/>
      </w:pPr>
      <w:r w:rsidRPr="00882006">
        <w:t xml:space="preserve"> </w:t>
      </w:r>
    </w:p>
    <w:p w14:paraId="3D5FBD5F" w14:textId="77777777" w:rsidR="00A05895" w:rsidRPr="00882006" w:rsidRDefault="0020554D">
      <w:pPr>
        <w:ind w:left="716"/>
      </w:pPr>
      <w:r w:rsidRPr="00882006">
        <w:t xml:space="preserve">Public actions of the </w:t>
      </w:r>
      <w:r w:rsidR="00882006" w:rsidRPr="00882006">
        <w:t xml:space="preserve">Board </w:t>
      </w:r>
      <w:r w:rsidRPr="00882006">
        <w:t xml:space="preserve">shall be recorded in the </w:t>
      </w:r>
      <w:r w:rsidR="00882006" w:rsidRPr="00882006">
        <w:t>minutes of all regular meetings, special meetings and/or emergency meetings.</w:t>
      </w:r>
      <w:r w:rsidRPr="00882006">
        <w:t xml:space="preserve"> Resolutions shall also be recorded and filed</w:t>
      </w:r>
      <w:r w:rsidR="00882006" w:rsidRPr="00882006">
        <w:t xml:space="preserve"> in the MPO offices</w:t>
      </w:r>
      <w:r w:rsidRPr="00882006">
        <w:t xml:space="preserve">. </w:t>
      </w:r>
    </w:p>
    <w:p w14:paraId="1CF0C0C7" w14:textId="77777777" w:rsidR="00A05895" w:rsidRPr="00882006" w:rsidRDefault="0020554D">
      <w:pPr>
        <w:spacing w:after="0" w:line="259" w:lineRule="auto"/>
        <w:ind w:left="720" w:firstLine="0"/>
        <w:jc w:val="left"/>
      </w:pPr>
      <w:r w:rsidRPr="00882006">
        <w:t xml:space="preserve"> </w:t>
      </w:r>
    </w:p>
    <w:p w14:paraId="5B204EE9" w14:textId="77777777" w:rsidR="00A05895" w:rsidRPr="00882006" w:rsidRDefault="0020554D">
      <w:pPr>
        <w:ind w:left="716"/>
      </w:pPr>
      <w:r w:rsidRPr="00882006">
        <w:t xml:space="preserve">The </w:t>
      </w:r>
      <w:r w:rsidR="00882006" w:rsidRPr="00882006">
        <w:t xml:space="preserve">Board may </w:t>
      </w:r>
      <w:proofErr w:type="gramStart"/>
      <w:r w:rsidRPr="00882006">
        <w:t>take action</w:t>
      </w:r>
      <w:proofErr w:type="gramEnd"/>
      <w:r w:rsidRPr="00882006">
        <w:t xml:space="preserve"> on items </w:t>
      </w:r>
      <w:r w:rsidR="00882006" w:rsidRPr="00882006">
        <w:t xml:space="preserve">calendared on the agenda. Items may be added or removed prior to adoption of the agenda. </w:t>
      </w:r>
    </w:p>
    <w:p w14:paraId="01801877" w14:textId="77777777" w:rsidR="00A05895" w:rsidRPr="004A3409" w:rsidRDefault="0020554D">
      <w:pPr>
        <w:spacing w:after="0" w:line="259" w:lineRule="auto"/>
        <w:ind w:left="720" w:firstLine="0"/>
        <w:jc w:val="left"/>
        <w:rPr>
          <w:highlight w:val="yellow"/>
        </w:rPr>
      </w:pPr>
      <w:r w:rsidRPr="004A3409">
        <w:rPr>
          <w:highlight w:val="yellow"/>
        </w:rPr>
        <w:t xml:space="preserve"> </w:t>
      </w:r>
    </w:p>
    <w:p w14:paraId="2A373C36" w14:textId="77777777" w:rsidR="00A05895" w:rsidRPr="000F78BD" w:rsidRDefault="0020554D">
      <w:pPr>
        <w:pStyle w:val="Heading3"/>
        <w:ind w:left="327"/>
      </w:pPr>
      <w:bookmarkStart w:id="36" w:name="_Toc12439488"/>
      <w:r w:rsidRPr="000F78BD">
        <w:t>Sequence of Agenda Items</w:t>
      </w:r>
      <w:bookmarkEnd w:id="36"/>
      <w:r w:rsidRPr="000F78BD">
        <w:rPr>
          <w:u w:val="none"/>
        </w:rPr>
        <w:t xml:space="preserve"> </w:t>
      </w:r>
    </w:p>
    <w:p w14:paraId="240DB930" w14:textId="77777777" w:rsidR="00A05895" w:rsidRPr="000F78BD" w:rsidRDefault="000F78BD">
      <w:pPr>
        <w:spacing w:after="0" w:line="259" w:lineRule="auto"/>
        <w:ind w:left="721" w:firstLine="0"/>
        <w:jc w:val="left"/>
      </w:pPr>
      <w:r w:rsidRPr="000F78BD">
        <w:t>The MPO Board adopts the agenda at the beginning of the meeting. The sequencing of the items can be modified by the Board upon adoption of the agenda.</w:t>
      </w:r>
    </w:p>
    <w:p w14:paraId="3D86360D" w14:textId="77777777" w:rsidR="00882006" w:rsidRDefault="00882006">
      <w:pPr>
        <w:pStyle w:val="Heading3"/>
        <w:ind w:left="327"/>
        <w:rPr>
          <w:highlight w:val="yellow"/>
        </w:rPr>
      </w:pPr>
    </w:p>
    <w:p w14:paraId="60D4571E" w14:textId="77777777" w:rsidR="00A05895" w:rsidRPr="00882006" w:rsidRDefault="0020554D">
      <w:pPr>
        <w:pStyle w:val="Heading3"/>
        <w:ind w:left="327"/>
      </w:pPr>
      <w:bookmarkStart w:id="37" w:name="_Toc12439489"/>
      <w:r w:rsidRPr="00882006">
        <w:t>Minutes</w:t>
      </w:r>
      <w:bookmarkEnd w:id="37"/>
      <w:r w:rsidRPr="00882006">
        <w:rPr>
          <w:u w:val="none"/>
        </w:rPr>
        <w:t xml:space="preserve"> </w:t>
      </w:r>
    </w:p>
    <w:p w14:paraId="4D1EF982" w14:textId="77777777" w:rsidR="00A05895" w:rsidRPr="00882006" w:rsidRDefault="0020554D">
      <w:pPr>
        <w:ind w:left="716"/>
      </w:pPr>
      <w:r w:rsidRPr="00882006">
        <w:t xml:space="preserve">It is the responsibility of the </w:t>
      </w:r>
      <w:r w:rsidR="00882006" w:rsidRPr="00882006">
        <w:t>MPO</w:t>
      </w:r>
      <w:r w:rsidR="00132999">
        <w:t>’s</w:t>
      </w:r>
      <w:r w:rsidR="00882006" w:rsidRPr="00882006">
        <w:t xml:space="preserve"> </w:t>
      </w:r>
      <w:r w:rsidRPr="00882006">
        <w:t xml:space="preserve">Clerk or designated recording secretary to keep and enter a written account of all </w:t>
      </w:r>
      <w:r w:rsidR="00882006" w:rsidRPr="00882006">
        <w:t xml:space="preserve">Board </w:t>
      </w:r>
      <w:r w:rsidRPr="00882006">
        <w:t xml:space="preserve">meetings. The official record of the meeting is the minutes after they have </w:t>
      </w:r>
      <w:r w:rsidR="00882006" w:rsidRPr="00882006">
        <w:t>been approved by the MPO Board</w:t>
      </w:r>
      <w:r w:rsidRPr="00882006">
        <w:t xml:space="preserve">. </w:t>
      </w:r>
    </w:p>
    <w:p w14:paraId="3856C160" w14:textId="77777777" w:rsidR="00A05895" w:rsidRPr="004A3409" w:rsidRDefault="0020554D" w:rsidP="00882006">
      <w:pPr>
        <w:spacing w:after="0" w:line="259" w:lineRule="auto"/>
        <w:ind w:left="361" w:firstLine="0"/>
        <w:jc w:val="left"/>
        <w:rPr>
          <w:highlight w:val="yellow"/>
        </w:rPr>
      </w:pPr>
      <w:r w:rsidRPr="004A3409">
        <w:rPr>
          <w:highlight w:val="yellow"/>
        </w:rPr>
        <w:t xml:space="preserve"> </w:t>
      </w:r>
    </w:p>
    <w:p w14:paraId="73454ED9" w14:textId="77777777" w:rsidR="00A05895" w:rsidRPr="000F78BD" w:rsidRDefault="0020554D">
      <w:pPr>
        <w:pStyle w:val="Heading3"/>
        <w:ind w:left="327"/>
      </w:pPr>
      <w:bookmarkStart w:id="38" w:name="_Toc12439490"/>
      <w:r w:rsidRPr="000F78BD">
        <w:t>Right of Floor</w:t>
      </w:r>
      <w:bookmarkEnd w:id="38"/>
      <w:r w:rsidRPr="000F78BD">
        <w:rPr>
          <w:u w:val="none"/>
        </w:rPr>
        <w:t xml:space="preserve"> </w:t>
      </w:r>
    </w:p>
    <w:p w14:paraId="44EEC5E8" w14:textId="77777777" w:rsidR="00A05895" w:rsidRPr="000F78BD" w:rsidRDefault="0020554D">
      <w:pPr>
        <w:ind w:left="716"/>
      </w:pPr>
      <w:r w:rsidRPr="000F78BD">
        <w:t xml:space="preserve">The Chair will </w:t>
      </w:r>
      <w:r w:rsidR="000F78BD" w:rsidRPr="000F78BD">
        <w:t>recognize members of the Board</w:t>
      </w:r>
      <w:r w:rsidRPr="000F78BD">
        <w:t>, staff or audience desiring to s</w:t>
      </w:r>
      <w:r w:rsidR="000F78BD" w:rsidRPr="000F78BD">
        <w:t>peak, and confine remarks to the</w:t>
      </w:r>
      <w:r w:rsidRPr="000F78BD">
        <w:t xml:space="preserve"> subject under consideration. </w:t>
      </w:r>
    </w:p>
    <w:p w14:paraId="172B1E7D" w14:textId="77777777" w:rsidR="00A05895" w:rsidRPr="004A3409" w:rsidRDefault="0020554D">
      <w:pPr>
        <w:spacing w:after="0" w:line="259" w:lineRule="auto"/>
        <w:ind w:left="720" w:firstLine="0"/>
        <w:jc w:val="left"/>
        <w:rPr>
          <w:highlight w:val="yellow"/>
        </w:rPr>
      </w:pPr>
      <w:r w:rsidRPr="004A3409">
        <w:rPr>
          <w:highlight w:val="yellow"/>
        </w:rPr>
        <w:t xml:space="preserve"> </w:t>
      </w:r>
    </w:p>
    <w:p w14:paraId="6C3D66A4" w14:textId="77777777" w:rsidR="00A05895" w:rsidRPr="000F78BD" w:rsidRDefault="000F78BD">
      <w:pPr>
        <w:pStyle w:val="Heading3"/>
        <w:ind w:left="327"/>
      </w:pPr>
      <w:bookmarkStart w:id="39" w:name="_Toc12439491"/>
      <w:r w:rsidRPr="000F78BD">
        <w:t>MPO Executive Director</w:t>
      </w:r>
      <w:bookmarkEnd w:id="39"/>
      <w:r w:rsidR="0020554D" w:rsidRPr="000F78BD">
        <w:rPr>
          <w:u w:val="none"/>
        </w:rPr>
        <w:t xml:space="preserve"> </w:t>
      </w:r>
    </w:p>
    <w:p w14:paraId="0A979B7D" w14:textId="77777777" w:rsidR="00A05895" w:rsidRPr="000F78BD" w:rsidRDefault="0020554D">
      <w:pPr>
        <w:ind w:left="716"/>
      </w:pPr>
      <w:r w:rsidRPr="000F78BD">
        <w:t xml:space="preserve">The </w:t>
      </w:r>
      <w:r w:rsidR="000F78BD" w:rsidRPr="000F78BD">
        <w:t xml:space="preserve">Executive Director </w:t>
      </w:r>
      <w:r w:rsidRPr="000F78BD">
        <w:t xml:space="preserve">or designee attends all </w:t>
      </w:r>
      <w:r w:rsidR="000F78BD" w:rsidRPr="000F78BD">
        <w:t xml:space="preserve">MPO Board </w:t>
      </w:r>
      <w:r w:rsidRPr="000F78BD">
        <w:t>meetings and work sessions and may make recommendations to the</w:t>
      </w:r>
      <w:r w:rsidR="000F78BD" w:rsidRPr="000F78BD">
        <w:t xml:space="preserve"> Board</w:t>
      </w:r>
      <w:r w:rsidRPr="000F78BD">
        <w:t xml:space="preserve">. </w:t>
      </w:r>
    </w:p>
    <w:p w14:paraId="7534D243" w14:textId="77777777" w:rsidR="00A05895" w:rsidRPr="004A3409" w:rsidRDefault="00A05895">
      <w:pPr>
        <w:spacing w:after="0" w:line="259" w:lineRule="auto"/>
        <w:ind w:left="360" w:firstLine="0"/>
        <w:jc w:val="left"/>
        <w:rPr>
          <w:highlight w:val="yellow"/>
        </w:rPr>
      </w:pPr>
    </w:p>
    <w:p w14:paraId="06735BF7" w14:textId="77777777" w:rsidR="000F78BD" w:rsidRPr="000F78BD" w:rsidRDefault="0020554D">
      <w:pPr>
        <w:pStyle w:val="Heading1"/>
        <w:spacing w:after="0"/>
        <w:ind w:left="-3"/>
        <w:rPr>
          <w:sz w:val="22"/>
        </w:rPr>
      </w:pPr>
      <w:bookmarkStart w:id="40" w:name="_Toc12439492"/>
      <w:r w:rsidRPr="000F78BD">
        <w:rPr>
          <w:sz w:val="22"/>
        </w:rPr>
        <w:t xml:space="preserve">B. </w:t>
      </w:r>
      <w:r w:rsidR="000F78BD" w:rsidRPr="000F78BD">
        <w:rPr>
          <w:sz w:val="22"/>
        </w:rPr>
        <w:t>AGENDA</w:t>
      </w:r>
      <w:bookmarkEnd w:id="40"/>
    </w:p>
    <w:p w14:paraId="129BBD85" w14:textId="77777777" w:rsidR="000F78BD" w:rsidRPr="000F78BD" w:rsidRDefault="000F78BD" w:rsidP="000F78BD"/>
    <w:p w14:paraId="7BC23FED" w14:textId="4D683A06" w:rsidR="000F78BD" w:rsidRPr="000F78BD" w:rsidRDefault="000F78BD" w:rsidP="000F78BD">
      <w:r w:rsidRPr="000F78BD">
        <w:t xml:space="preserve">The agenda is the list of items suggested for </w:t>
      </w:r>
      <w:r w:rsidR="00132999">
        <w:t xml:space="preserve">consideration and/or </w:t>
      </w:r>
      <w:r w:rsidRPr="000F78BD">
        <w:t>discussion at a Board meeting. Agenda items originate from the Executive Director or as a carry-over from previous meetings</w:t>
      </w:r>
      <w:r w:rsidR="00380D7E">
        <w:t>.</w:t>
      </w:r>
    </w:p>
    <w:p w14:paraId="661B522B" w14:textId="77777777" w:rsidR="000F78BD" w:rsidRPr="000F78BD" w:rsidRDefault="000F78BD">
      <w:pPr>
        <w:pStyle w:val="Heading1"/>
        <w:spacing w:after="0"/>
        <w:ind w:left="-3"/>
        <w:rPr>
          <w:sz w:val="22"/>
        </w:rPr>
      </w:pPr>
    </w:p>
    <w:p w14:paraId="412C2B31" w14:textId="77777777" w:rsidR="00A05895" w:rsidRPr="000F78BD" w:rsidRDefault="000F78BD">
      <w:pPr>
        <w:pStyle w:val="Heading1"/>
        <w:spacing w:after="0"/>
        <w:ind w:left="-3"/>
      </w:pPr>
      <w:bookmarkStart w:id="41" w:name="_Toc12439493"/>
      <w:r w:rsidRPr="000F78BD">
        <w:rPr>
          <w:sz w:val="22"/>
        </w:rPr>
        <w:t xml:space="preserve">C. </w:t>
      </w:r>
      <w:r w:rsidR="0020554D" w:rsidRPr="000F78BD">
        <w:rPr>
          <w:sz w:val="22"/>
        </w:rPr>
        <w:t>REQUIREMENTS FOR AGENDA ITEM SUBMISSION</w:t>
      </w:r>
      <w:bookmarkEnd w:id="41"/>
      <w:r w:rsidR="0020554D" w:rsidRPr="000F78BD">
        <w:rPr>
          <w:sz w:val="22"/>
        </w:rPr>
        <w:t xml:space="preserve"> </w:t>
      </w:r>
    </w:p>
    <w:p w14:paraId="5681BC09" w14:textId="77777777" w:rsidR="00A05895" w:rsidRPr="000F78BD" w:rsidRDefault="0020554D">
      <w:pPr>
        <w:spacing w:after="103" w:line="259" w:lineRule="auto"/>
        <w:ind w:left="360" w:firstLine="0"/>
        <w:jc w:val="left"/>
      </w:pPr>
      <w:r w:rsidRPr="000F78BD">
        <w:rPr>
          <w:sz w:val="10"/>
        </w:rPr>
        <w:t xml:space="preserve"> </w:t>
      </w:r>
    </w:p>
    <w:p w14:paraId="4A1778D0" w14:textId="3FFB859D" w:rsidR="000F78BD" w:rsidRDefault="000F78BD" w:rsidP="000F78BD">
      <w:pPr>
        <w:spacing w:after="0" w:line="259" w:lineRule="auto"/>
        <w:ind w:left="361" w:firstLine="0"/>
        <w:jc w:val="left"/>
      </w:pPr>
      <w:r w:rsidRPr="000F78BD">
        <w:t xml:space="preserve">Technical Coordinating Committee (TCC) and Board members may submit an item(s) to their respective TCC and Board agendas. </w:t>
      </w:r>
      <w:proofErr w:type="gramStart"/>
      <w:r w:rsidRPr="000F78BD">
        <w:t>In order for</w:t>
      </w:r>
      <w:proofErr w:type="gramEnd"/>
      <w:r w:rsidRPr="000F78BD">
        <w:t xml:space="preserve"> a Board member to submit an item(s) to the TCC or Board, the item(s) must be submitted no later than 5:00 p.m. the first business day of the calendar month in which the item is requested to be considered. The item must include all pertinent background materials (resolution, maps, etc.). The Board shall approve the agenda at the beginning of each meeting. At this time, the Board shall have the ability to add or remove any item on the agenda by a vote of </w:t>
      </w:r>
      <w:r w:rsidR="007E062A">
        <w:t>at le</w:t>
      </w:r>
      <w:r w:rsidR="00D81B58">
        <w:t xml:space="preserve">ast two-thirds (2/3) of </w:t>
      </w:r>
      <w:r w:rsidRPr="000F78BD">
        <w:t>the Board's voting members present. An item added to the agenda will be placed for consideration at the end of the meeting.</w:t>
      </w:r>
    </w:p>
    <w:p w14:paraId="0182B1B6" w14:textId="77777777" w:rsidR="00D2683E" w:rsidRPr="000F78BD" w:rsidRDefault="00D2683E" w:rsidP="000F78BD">
      <w:pPr>
        <w:spacing w:after="0" w:line="259" w:lineRule="auto"/>
        <w:ind w:left="361" w:firstLine="0"/>
        <w:jc w:val="left"/>
      </w:pPr>
    </w:p>
    <w:p w14:paraId="0DE8470C" w14:textId="77777777" w:rsidR="00A05895" w:rsidRPr="004D5F31" w:rsidRDefault="00486F1C">
      <w:pPr>
        <w:pStyle w:val="Heading1"/>
        <w:spacing w:after="0"/>
        <w:ind w:left="-3"/>
      </w:pPr>
      <w:bookmarkStart w:id="42" w:name="_Toc12439494"/>
      <w:r>
        <w:rPr>
          <w:sz w:val="22"/>
        </w:rPr>
        <w:t>D</w:t>
      </w:r>
      <w:r w:rsidR="0020554D" w:rsidRPr="004D5F31">
        <w:rPr>
          <w:sz w:val="22"/>
        </w:rPr>
        <w:t>. AGENDA PACKET PREPARATION</w:t>
      </w:r>
      <w:bookmarkEnd w:id="42"/>
      <w:r w:rsidR="0020554D" w:rsidRPr="004D5F31">
        <w:rPr>
          <w:sz w:val="22"/>
        </w:rPr>
        <w:t xml:space="preserve"> </w:t>
      </w:r>
    </w:p>
    <w:p w14:paraId="22FA461E" w14:textId="77777777" w:rsidR="00A05895" w:rsidRPr="004D5F31" w:rsidRDefault="0020554D">
      <w:pPr>
        <w:spacing w:after="103" w:line="259" w:lineRule="auto"/>
        <w:ind w:left="720" w:firstLine="0"/>
        <w:jc w:val="left"/>
      </w:pPr>
      <w:r w:rsidRPr="004D5F31">
        <w:rPr>
          <w:sz w:val="10"/>
        </w:rPr>
        <w:t xml:space="preserve"> </w:t>
      </w:r>
    </w:p>
    <w:p w14:paraId="7660B90F" w14:textId="77777777" w:rsidR="00A05895" w:rsidRPr="004D5F31" w:rsidRDefault="004D5F31">
      <w:r w:rsidRPr="004D5F31">
        <w:t xml:space="preserve">The Executive Director shall review and approve </w:t>
      </w:r>
      <w:r w:rsidR="0020554D" w:rsidRPr="004D5F31">
        <w:t xml:space="preserve">all items for the </w:t>
      </w:r>
      <w:r w:rsidRPr="004D5F31">
        <w:t xml:space="preserve">MPO Board agendas. The agenda packets shall be provided to the Board at least 5 days prior to the Board meetings for Regular Meetings. For Special Meetings, the packets shall be provided no less than 48 hours prior to the meeting. For Emergency Meetings, the agenda may be provided </w:t>
      </w:r>
      <w:r w:rsidR="00132999">
        <w:t xml:space="preserve">in advance or </w:t>
      </w:r>
      <w:r w:rsidRPr="004D5F31">
        <w:t>at the meeting.</w:t>
      </w:r>
    </w:p>
    <w:p w14:paraId="77A879EE" w14:textId="77777777" w:rsidR="00A05895" w:rsidRPr="004D5F31" w:rsidRDefault="0020554D">
      <w:pPr>
        <w:spacing w:after="0" w:line="259" w:lineRule="auto"/>
        <w:ind w:left="360" w:firstLine="0"/>
        <w:jc w:val="left"/>
      </w:pPr>
      <w:r w:rsidRPr="004D5F31">
        <w:t xml:space="preserve"> </w:t>
      </w:r>
    </w:p>
    <w:p w14:paraId="155AA343" w14:textId="77777777" w:rsidR="00A05895" w:rsidRPr="004D5F31" w:rsidRDefault="0020554D">
      <w:r w:rsidRPr="004D5F31">
        <w:t>The agenda and agenda packets are compiled and distributed through</w:t>
      </w:r>
      <w:r w:rsidR="004D5F31" w:rsidRPr="004D5F31">
        <w:t xml:space="preserve"> the Executive Director</w:t>
      </w:r>
      <w:r w:rsidRPr="004D5F31">
        <w:t xml:space="preserve">. Packet information </w:t>
      </w:r>
      <w:r w:rsidR="00132999">
        <w:t xml:space="preserve">will be </w:t>
      </w:r>
      <w:r w:rsidRPr="004D5F31">
        <w:t xml:space="preserve">electronically transferred </w:t>
      </w:r>
      <w:r w:rsidR="004D5F31" w:rsidRPr="004D5F31">
        <w:t>via e-mail to the MPO Board members. In addition, the agenda packets are also placed on the Wilmington Urban Area Metropolitan Planning Organization’</w:t>
      </w:r>
      <w:r w:rsidR="00235BE4">
        <w:t>s website.</w:t>
      </w:r>
    </w:p>
    <w:p w14:paraId="5136084C" w14:textId="77777777" w:rsidR="00132999" w:rsidRDefault="00132999" w:rsidP="004D5F31">
      <w:pPr>
        <w:spacing w:after="0" w:line="259" w:lineRule="auto"/>
        <w:ind w:left="360" w:firstLine="0"/>
        <w:jc w:val="left"/>
        <w:rPr>
          <w:highlight w:val="yellow"/>
        </w:rPr>
      </w:pPr>
    </w:p>
    <w:p w14:paraId="20E925FA" w14:textId="77777777" w:rsidR="00A05895" w:rsidRPr="004A3409" w:rsidRDefault="0020554D" w:rsidP="004D5F31">
      <w:pPr>
        <w:spacing w:after="0" w:line="259" w:lineRule="auto"/>
        <w:ind w:left="360" w:firstLine="0"/>
        <w:jc w:val="left"/>
        <w:rPr>
          <w:highlight w:val="yellow"/>
        </w:rPr>
      </w:pPr>
      <w:r w:rsidRPr="004A3409">
        <w:rPr>
          <w:highlight w:val="yellow"/>
        </w:rPr>
        <w:t xml:space="preserve"> </w:t>
      </w:r>
    </w:p>
    <w:p w14:paraId="2B629D8C" w14:textId="77777777" w:rsidR="00A05895" w:rsidRPr="00C97B3C" w:rsidRDefault="00486F1C">
      <w:pPr>
        <w:pStyle w:val="Heading1"/>
        <w:spacing w:after="0"/>
        <w:ind w:left="-3"/>
      </w:pPr>
      <w:bookmarkStart w:id="43" w:name="_Toc12439495"/>
      <w:r>
        <w:rPr>
          <w:sz w:val="22"/>
        </w:rPr>
        <w:lastRenderedPageBreak/>
        <w:t>E</w:t>
      </w:r>
      <w:r w:rsidR="0020554D" w:rsidRPr="00C97B3C">
        <w:rPr>
          <w:sz w:val="22"/>
        </w:rPr>
        <w:t>. AGENDA FORMAT</w:t>
      </w:r>
      <w:bookmarkEnd w:id="43"/>
      <w:r w:rsidR="0020554D" w:rsidRPr="00C97B3C">
        <w:rPr>
          <w:sz w:val="22"/>
        </w:rPr>
        <w:t xml:space="preserve"> </w:t>
      </w:r>
    </w:p>
    <w:p w14:paraId="0142C068" w14:textId="77777777" w:rsidR="00A05895" w:rsidRPr="00C97B3C" w:rsidRDefault="0020554D">
      <w:pPr>
        <w:spacing w:after="0" w:line="259" w:lineRule="auto"/>
        <w:ind w:left="332" w:firstLine="0"/>
        <w:jc w:val="left"/>
      </w:pPr>
      <w:r w:rsidRPr="00C97B3C">
        <w:t xml:space="preserve"> </w:t>
      </w:r>
    </w:p>
    <w:p w14:paraId="78DC0043" w14:textId="77777777" w:rsidR="00A05895" w:rsidRPr="00C97B3C" w:rsidRDefault="0020554D">
      <w:pPr>
        <w:ind w:left="341"/>
      </w:pPr>
      <w:r w:rsidRPr="00C97B3C">
        <w:t xml:space="preserve">The </w:t>
      </w:r>
      <w:r w:rsidR="00C67246" w:rsidRPr="00C97B3C">
        <w:t xml:space="preserve">Board </w:t>
      </w:r>
      <w:r w:rsidRPr="00C97B3C">
        <w:t xml:space="preserve">may reorder the agenda items to expedite the agenda or for the benefit of the public. </w:t>
      </w:r>
    </w:p>
    <w:p w14:paraId="2B030A2C" w14:textId="77777777" w:rsidR="00A05895" w:rsidRPr="00C97B3C" w:rsidRDefault="0020554D">
      <w:pPr>
        <w:spacing w:after="0" w:line="259" w:lineRule="auto"/>
        <w:ind w:left="332" w:firstLine="0"/>
        <w:jc w:val="left"/>
      </w:pPr>
      <w:r w:rsidRPr="00C97B3C">
        <w:rPr>
          <w:sz w:val="24"/>
        </w:rPr>
        <w:t xml:space="preserve"> </w:t>
      </w:r>
    </w:p>
    <w:p w14:paraId="2EA9F45B" w14:textId="77777777" w:rsidR="00A05895" w:rsidRPr="00C97B3C" w:rsidRDefault="0020554D">
      <w:pPr>
        <w:pStyle w:val="Heading2"/>
        <w:ind w:left="327" w:right="0"/>
      </w:pPr>
      <w:bookmarkStart w:id="44" w:name="_Toc12439496"/>
      <w:r w:rsidRPr="00C97B3C">
        <w:rPr>
          <w:b w:val="0"/>
          <w:i/>
          <w:u w:val="single" w:color="000000"/>
        </w:rPr>
        <w:t>Call to Order</w:t>
      </w:r>
      <w:bookmarkEnd w:id="44"/>
      <w:r w:rsidRPr="00C97B3C">
        <w:rPr>
          <w:b w:val="0"/>
          <w:i/>
        </w:rPr>
        <w:t xml:space="preserve"> </w:t>
      </w:r>
    </w:p>
    <w:p w14:paraId="49100DA4" w14:textId="77777777" w:rsidR="00A05895" w:rsidRPr="00C97B3C" w:rsidRDefault="00C67246" w:rsidP="00C97B3C">
      <w:r w:rsidRPr="00C97B3C">
        <w:t xml:space="preserve">The Chairman </w:t>
      </w:r>
      <w:r w:rsidR="0020554D" w:rsidRPr="00C97B3C">
        <w:t xml:space="preserve">shall open each regular meeting at the appointed hour. </w:t>
      </w:r>
    </w:p>
    <w:p w14:paraId="07E82A78" w14:textId="77777777" w:rsidR="00A05895" w:rsidRPr="00C97B3C" w:rsidRDefault="0020554D">
      <w:pPr>
        <w:spacing w:after="0" w:line="259" w:lineRule="auto"/>
        <w:ind w:left="720" w:firstLine="0"/>
        <w:jc w:val="left"/>
      </w:pPr>
      <w:r w:rsidRPr="00C97B3C">
        <w:t xml:space="preserve"> </w:t>
      </w:r>
    </w:p>
    <w:p w14:paraId="70B1E18F" w14:textId="77777777" w:rsidR="00A05895" w:rsidRPr="00C97B3C" w:rsidRDefault="00235BE4" w:rsidP="00C97B3C">
      <w:pPr>
        <w:spacing w:after="0" w:line="259" w:lineRule="auto"/>
        <w:ind w:left="0" w:firstLine="360"/>
        <w:jc w:val="left"/>
        <w:rPr>
          <w:u w:val="single"/>
        </w:rPr>
      </w:pPr>
      <w:r w:rsidRPr="00C97B3C">
        <w:rPr>
          <w:u w:val="single"/>
        </w:rPr>
        <w:t>Conflict of Interest Statement</w:t>
      </w:r>
    </w:p>
    <w:p w14:paraId="73270BFB" w14:textId="77777777" w:rsidR="00C97B3C" w:rsidRPr="00C97B3C" w:rsidRDefault="00C97B3C" w:rsidP="00C97B3C">
      <w:pPr>
        <w:spacing w:after="0" w:line="259" w:lineRule="auto"/>
        <w:ind w:left="360" w:firstLine="0"/>
        <w:jc w:val="left"/>
      </w:pPr>
      <w:r w:rsidRPr="00C97B3C">
        <w:t xml:space="preserve">In accordance with Senate Bill 411, it is the duty of all MPO Board members, </w:t>
      </w:r>
      <w:proofErr w:type="gramStart"/>
      <w:r w:rsidR="00D2683E" w:rsidRPr="00C97B3C">
        <w:t>alternates</w:t>
      </w:r>
      <w:proofErr w:type="gramEnd"/>
      <w:r w:rsidRPr="00C97B3C">
        <w:t xml:space="preserve"> or designees to disclose in writing any conflicts of interest. The statement will be attached to the minutes of the meeting in which any discussion or vote was taken relating to that conflict disclosure.</w:t>
      </w:r>
    </w:p>
    <w:p w14:paraId="3C037EB7" w14:textId="77777777" w:rsidR="00C97B3C" w:rsidRPr="00C67246" w:rsidRDefault="00C97B3C" w:rsidP="00235BE4">
      <w:pPr>
        <w:spacing w:after="0" w:line="259" w:lineRule="auto"/>
        <w:ind w:left="0" w:firstLine="0"/>
        <w:jc w:val="left"/>
        <w:rPr>
          <w:highlight w:val="yellow"/>
          <w:u w:val="single"/>
        </w:rPr>
      </w:pPr>
    </w:p>
    <w:p w14:paraId="6D2106EC" w14:textId="77777777" w:rsidR="00235BE4" w:rsidRPr="00C97B3C" w:rsidRDefault="00235BE4" w:rsidP="00C97B3C">
      <w:pPr>
        <w:spacing w:after="0" w:line="259" w:lineRule="auto"/>
        <w:ind w:left="0" w:firstLine="360"/>
        <w:jc w:val="left"/>
        <w:rPr>
          <w:u w:val="single"/>
        </w:rPr>
      </w:pPr>
      <w:r w:rsidRPr="00C97B3C">
        <w:rPr>
          <w:u w:val="single"/>
        </w:rPr>
        <w:t>Approval of Board Member Excused Absences</w:t>
      </w:r>
    </w:p>
    <w:p w14:paraId="271380C6" w14:textId="77777777" w:rsidR="00C97B3C" w:rsidRDefault="00C97B3C" w:rsidP="00C97B3C">
      <w:pPr>
        <w:spacing w:after="0" w:line="259" w:lineRule="auto"/>
        <w:ind w:left="360" w:firstLine="0"/>
        <w:jc w:val="left"/>
      </w:pPr>
      <w:r w:rsidRPr="00C97B3C">
        <w:t>Each member s</w:t>
      </w:r>
      <w:r>
        <w:t xml:space="preserve">hall be expected to attend each </w:t>
      </w:r>
      <w:r w:rsidRPr="00C97B3C">
        <w:t>scheduled meeting. Any Board member asking to be excused shall require a call</w:t>
      </w:r>
      <w:r>
        <w:t xml:space="preserve"> </w:t>
      </w:r>
      <w:r w:rsidRPr="00C97B3C">
        <w:t>to the MPO's Executive Director at least 24 hours in advance of the meeting. The</w:t>
      </w:r>
      <w:r>
        <w:t xml:space="preserve"> </w:t>
      </w:r>
      <w:r w:rsidRPr="00C97B3C">
        <w:t>Executive Director will at the beginning of the Board meeting, list the members</w:t>
      </w:r>
      <w:r>
        <w:t xml:space="preserve"> </w:t>
      </w:r>
      <w:r w:rsidRPr="00C97B3C">
        <w:t>requesting to be excused which will require a vote from the Board to approve</w:t>
      </w:r>
      <w:r>
        <w:t xml:space="preserve"> </w:t>
      </w:r>
      <w:r w:rsidRPr="00C97B3C">
        <w:t>these excused absences.</w:t>
      </w:r>
    </w:p>
    <w:p w14:paraId="323FFB48" w14:textId="77777777" w:rsidR="00C97B3C" w:rsidRPr="00C97B3C" w:rsidRDefault="00C97B3C" w:rsidP="00C97B3C">
      <w:pPr>
        <w:spacing w:after="0" w:line="259" w:lineRule="auto"/>
        <w:ind w:left="360" w:firstLine="0"/>
        <w:jc w:val="left"/>
      </w:pPr>
    </w:p>
    <w:p w14:paraId="5B97BA58" w14:textId="77777777" w:rsidR="00235BE4" w:rsidRPr="000953A4" w:rsidRDefault="00235BE4" w:rsidP="000953A4">
      <w:pPr>
        <w:spacing w:after="0" w:line="259" w:lineRule="auto"/>
        <w:ind w:left="0" w:firstLine="360"/>
        <w:jc w:val="left"/>
        <w:rPr>
          <w:u w:val="single"/>
        </w:rPr>
      </w:pPr>
      <w:r w:rsidRPr="000953A4">
        <w:rPr>
          <w:u w:val="single"/>
        </w:rPr>
        <w:t>Approval of the Agenda</w:t>
      </w:r>
    </w:p>
    <w:p w14:paraId="66D49CDB" w14:textId="77777777" w:rsidR="000953A4" w:rsidRPr="000953A4" w:rsidRDefault="000953A4" w:rsidP="000953A4">
      <w:pPr>
        <w:spacing w:after="0" w:line="259" w:lineRule="auto"/>
        <w:ind w:left="360" w:firstLine="0"/>
        <w:jc w:val="left"/>
      </w:pPr>
      <w:r w:rsidRPr="000953A4">
        <w:t xml:space="preserve">The MPO </w:t>
      </w:r>
      <w:r>
        <w:t>Board shall approve the agenda at the beginning of each regular meeting. This approval will outline the business of the Board’s meeting.</w:t>
      </w:r>
    </w:p>
    <w:p w14:paraId="05926410" w14:textId="77777777" w:rsidR="00C97B3C" w:rsidRDefault="00C97B3C" w:rsidP="00235BE4">
      <w:pPr>
        <w:spacing w:after="0" w:line="259" w:lineRule="auto"/>
        <w:ind w:left="0" w:firstLine="0"/>
        <w:jc w:val="left"/>
        <w:rPr>
          <w:highlight w:val="yellow"/>
          <w:u w:val="single"/>
        </w:rPr>
      </w:pPr>
    </w:p>
    <w:p w14:paraId="5C157FDE" w14:textId="77777777" w:rsidR="00235BE4" w:rsidRPr="00C97B3C" w:rsidRDefault="00235BE4" w:rsidP="00C97B3C">
      <w:pPr>
        <w:spacing w:after="0" w:line="259" w:lineRule="auto"/>
        <w:ind w:left="360" w:firstLine="0"/>
        <w:jc w:val="left"/>
        <w:rPr>
          <w:u w:val="single"/>
        </w:rPr>
      </w:pPr>
      <w:r w:rsidRPr="00C97B3C">
        <w:rPr>
          <w:u w:val="single"/>
        </w:rPr>
        <w:t>Election of Officers</w:t>
      </w:r>
    </w:p>
    <w:p w14:paraId="3FD7617B" w14:textId="77777777" w:rsidR="00C97B3C" w:rsidRPr="00C97B3C" w:rsidRDefault="00C97B3C" w:rsidP="00C97B3C">
      <w:pPr>
        <w:spacing w:after="0" w:line="259" w:lineRule="auto"/>
        <w:ind w:left="360" w:firstLine="0"/>
        <w:jc w:val="left"/>
      </w:pPr>
      <w:r w:rsidRPr="00C97B3C">
        <w:t>The Chairman and</w:t>
      </w:r>
      <w:r>
        <w:t xml:space="preserve"> Vice-Chairman shall be elected </w:t>
      </w:r>
      <w:r w:rsidRPr="00C97B3C">
        <w:t>annually by the voting members of the Board, wi</w:t>
      </w:r>
      <w:r>
        <w:t xml:space="preserve">th their terms to begin at that </w:t>
      </w:r>
      <w:r w:rsidRPr="00C97B3C">
        <w:t xml:space="preserve">meeting. </w:t>
      </w:r>
      <w:r>
        <w:t xml:space="preserve">The </w:t>
      </w:r>
      <w:r w:rsidRPr="00C97B3C">
        <w:t>Chairman and Vice-Chairman shall serve for a pe</w:t>
      </w:r>
      <w:r>
        <w:t xml:space="preserve">riod of one (1) year from their </w:t>
      </w:r>
      <w:r w:rsidRPr="00C97B3C">
        <w:t>election and may be re-elected.</w:t>
      </w:r>
      <w:r>
        <w:t xml:space="preserve"> This election shall occur during the first Board meeting of the calendar year or as needed upon a resignation of the Chairman or Vice-Chairman.</w:t>
      </w:r>
    </w:p>
    <w:p w14:paraId="44C392DC" w14:textId="77777777" w:rsidR="00C97B3C" w:rsidRDefault="00C97B3C" w:rsidP="00235BE4">
      <w:pPr>
        <w:spacing w:after="0" w:line="259" w:lineRule="auto"/>
        <w:ind w:left="0" w:firstLine="0"/>
        <w:jc w:val="left"/>
        <w:rPr>
          <w:highlight w:val="yellow"/>
          <w:u w:val="single"/>
        </w:rPr>
      </w:pPr>
    </w:p>
    <w:p w14:paraId="1DE5E055" w14:textId="77777777" w:rsidR="00235BE4" w:rsidRPr="000953A4" w:rsidRDefault="00235BE4" w:rsidP="000953A4">
      <w:pPr>
        <w:spacing w:after="0" w:line="259" w:lineRule="auto"/>
        <w:ind w:left="0" w:firstLine="360"/>
        <w:jc w:val="left"/>
        <w:rPr>
          <w:u w:val="single"/>
        </w:rPr>
      </w:pPr>
      <w:r w:rsidRPr="000953A4">
        <w:rPr>
          <w:u w:val="single"/>
        </w:rPr>
        <w:t>Public Comment Period</w:t>
      </w:r>
    </w:p>
    <w:p w14:paraId="16DBF1A0" w14:textId="77777777" w:rsidR="000953A4" w:rsidRDefault="000953A4" w:rsidP="000953A4">
      <w:pPr>
        <w:spacing w:after="0" w:line="259" w:lineRule="auto"/>
        <w:ind w:left="360" w:firstLine="0"/>
        <w:jc w:val="left"/>
      </w:pPr>
      <w:r w:rsidRPr="000953A4">
        <w:t xml:space="preserve">Time shall be set aside at every regular meeting and work session to allow the public to address the </w:t>
      </w:r>
      <w:r>
        <w:t xml:space="preserve">Board </w:t>
      </w:r>
      <w:r w:rsidRPr="000953A4">
        <w:t>on matters that are</w:t>
      </w:r>
      <w:r>
        <w:t xml:space="preserve"> listed or</w:t>
      </w:r>
      <w:r w:rsidRPr="000953A4">
        <w:t xml:space="preserve"> not listed on the printed agenda</w:t>
      </w:r>
      <w:r>
        <w:t xml:space="preserve">. </w:t>
      </w:r>
      <w:r w:rsidRPr="000953A4">
        <w:t>Those wishing to speak may d</w:t>
      </w:r>
      <w:r w:rsidR="00132999">
        <w:t>o so during the “Public Comment</w:t>
      </w:r>
      <w:r w:rsidRPr="000953A4">
        <w:t xml:space="preserve">” period.  At the beginning of each regular meeting, a sign-in sheet will be available before each meeting for those who wish to </w:t>
      </w:r>
      <w:r w:rsidR="00132999">
        <w:t xml:space="preserve">sign up to </w:t>
      </w:r>
      <w:r w:rsidRPr="000953A4">
        <w:t>speak. Each speaker is limited to three (3) minutes and the entire public comment period shall not exceed fifteen (15) minutes. If necessary, the Chairman can extend the public comment period by a vote of the Board.</w:t>
      </w:r>
    </w:p>
    <w:p w14:paraId="0ED14B50" w14:textId="77777777" w:rsidR="000953A4" w:rsidRPr="000953A4" w:rsidRDefault="000953A4" w:rsidP="000953A4">
      <w:pPr>
        <w:spacing w:after="0" w:line="259" w:lineRule="auto"/>
        <w:ind w:left="0" w:firstLine="0"/>
        <w:jc w:val="left"/>
      </w:pPr>
    </w:p>
    <w:p w14:paraId="0E42FAC8" w14:textId="77777777" w:rsidR="000953A4" w:rsidRPr="000953A4" w:rsidRDefault="000953A4" w:rsidP="000953A4">
      <w:pPr>
        <w:spacing w:after="0" w:line="259" w:lineRule="auto"/>
        <w:ind w:left="360" w:firstLine="0"/>
        <w:jc w:val="left"/>
      </w:pPr>
      <w:r w:rsidRPr="000953A4">
        <w:t xml:space="preserve">Each person addressing the </w:t>
      </w:r>
      <w:r>
        <w:t xml:space="preserve">MPO Board </w:t>
      </w:r>
      <w:r w:rsidRPr="000953A4">
        <w:t xml:space="preserve">must approach the </w:t>
      </w:r>
      <w:r>
        <w:t>front of the room when recognized by the Chairman</w:t>
      </w:r>
      <w:r w:rsidRPr="000953A4">
        <w:t>, communi</w:t>
      </w:r>
      <w:r>
        <w:t>cate his or her name and address and then their public comments.</w:t>
      </w:r>
    </w:p>
    <w:p w14:paraId="3A9B7F68" w14:textId="77777777" w:rsidR="000953A4" w:rsidRPr="000953A4" w:rsidRDefault="000953A4" w:rsidP="000953A4">
      <w:pPr>
        <w:spacing w:after="0" w:line="259" w:lineRule="auto"/>
        <w:ind w:left="360" w:firstLine="0"/>
        <w:jc w:val="left"/>
      </w:pPr>
      <w:r>
        <w:t xml:space="preserve"> </w:t>
      </w:r>
    </w:p>
    <w:p w14:paraId="7A738DD2" w14:textId="77777777" w:rsidR="000953A4" w:rsidRPr="000953A4" w:rsidRDefault="000953A4" w:rsidP="000953A4">
      <w:pPr>
        <w:spacing w:after="0" w:line="259" w:lineRule="auto"/>
        <w:ind w:left="360" w:firstLine="0"/>
        <w:jc w:val="left"/>
        <w:rPr>
          <w:highlight w:val="yellow"/>
        </w:rPr>
      </w:pPr>
      <w:r w:rsidRPr="000953A4">
        <w:t xml:space="preserve">Members of the </w:t>
      </w:r>
      <w:r>
        <w:t xml:space="preserve">MPO Board </w:t>
      </w:r>
      <w:r w:rsidRPr="000953A4">
        <w:t xml:space="preserve">are discouraged from engaging in debate with a member of the public at </w:t>
      </w:r>
      <w:r>
        <w:t xml:space="preserve">the Board </w:t>
      </w:r>
      <w:r w:rsidRPr="000953A4">
        <w:t>meetings</w:t>
      </w:r>
      <w:r>
        <w:t>.</w:t>
      </w:r>
      <w:r w:rsidRPr="000953A4">
        <w:t xml:space="preserve"> </w:t>
      </w:r>
    </w:p>
    <w:p w14:paraId="3E14B7B6" w14:textId="77777777" w:rsidR="000953A4" w:rsidRDefault="000953A4" w:rsidP="00235BE4">
      <w:pPr>
        <w:spacing w:after="0" w:line="259" w:lineRule="auto"/>
        <w:ind w:left="0" w:firstLine="0"/>
        <w:jc w:val="left"/>
        <w:rPr>
          <w:highlight w:val="yellow"/>
          <w:u w:val="single"/>
        </w:rPr>
      </w:pPr>
    </w:p>
    <w:p w14:paraId="3BD895DD" w14:textId="77777777" w:rsidR="00235BE4" w:rsidRPr="000953A4" w:rsidRDefault="00235BE4" w:rsidP="00346A86">
      <w:pPr>
        <w:spacing w:after="0" w:line="259" w:lineRule="auto"/>
        <w:ind w:left="360" w:firstLine="0"/>
        <w:jc w:val="left"/>
        <w:rPr>
          <w:u w:val="single"/>
        </w:rPr>
      </w:pPr>
      <w:r w:rsidRPr="000953A4">
        <w:rPr>
          <w:u w:val="single"/>
        </w:rPr>
        <w:lastRenderedPageBreak/>
        <w:t>Closed Session</w:t>
      </w:r>
    </w:p>
    <w:p w14:paraId="7EFA0377" w14:textId="77777777" w:rsidR="000953A4" w:rsidRDefault="000953A4" w:rsidP="00346A86">
      <w:pPr>
        <w:spacing w:after="0" w:line="259" w:lineRule="auto"/>
        <w:ind w:left="360" w:firstLine="0"/>
        <w:jc w:val="left"/>
      </w:pPr>
      <w:r w:rsidRPr="005567CD">
        <w:t>The</w:t>
      </w:r>
      <w:r w:rsidR="00346A86" w:rsidRPr="005567CD">
        <w:t xml:space="preserve"> Closed</w:t>
      </w:r>
      <w:r w:rsidRPr="005567CD">
        <w:t xml:space="preserve"> Session portion of the meeting is reserved for times when the </w:t>
      </w:r>
      <w:r w:rsidR="00346A86" w:rsidRPr="005567CD">
        <w:t xml:space="preserve">Board </w:t>
      </w:r>
      <w:r w:rsidRPr="005567CD">
        <w:t>determines it necess</w:t>
      </w:r>
      <w:r w:rsidR="00346A86" w:rsidRPr="005567CD">
        <w:t xml:space="preserve">ary to </w:t>
      </w:r>
      <w:proofErr w:type="gramStart"/>
      <w:r w:rsidR="00346A86" w:rsidRPr="005567CD">
        <w:t>enter into</w:t>
      </w:r>
      <w:proofErr w:type="gramEnd"/>
      <w:r w:rsidR="00346A86" w:rsidRPr="005567CD">
        <w:t xml:space="preserve"> a Closed </w:t>
      </w:r>
      <w:r w:rsidRPr="005567CD">
        <w:t xml:space="preserve">Session as allowed by </w:t>
      </w:r>
      <w:r w:rsidR="00346A86" w:rsidRPr="005567CD">
        <w:t xml:space="preserve">North Carolina General </w:t>
      </w:r>
      <w:r w:rsidRPr="005567CD">
        <w:t>Statute.  It</w:t>
      </w:r>
      <w:r w:rsidRPr="000953A4">
        <w:t xml:space="preserve"> does not preclude the </w:t>
      </w:r>
      <w:r w:rsidR="00346A86">
        <w:t xml:space="preserve">Board </w:t>
      </w:r>
      <w:r w:rsidRPr="000953A4">
        <w:t xml:space="preserve">from </w:t>
      </w:r>
      <w:proofErr w:type="gramStart"/>
      <w:r w:rsidRPr="000953A4">
        <w:t>entering into</w:t>
      </w:r>
      <w:proofErr w:type="gramEnd"/>
      <w:r w:rsidRPr="000953A4">
        <w:t xml:space="preserve"> </w:t>
      </w:r>
      <w:r w:rsidR="00132999">
        <w:t xml:space="preserve">Closed </w:t>
      </w:r>
      <w:r w:rsidRPr="000953A4">
        <w:t xml:space="preserve">Session at any point during an open meeting as the </w:t>
      </w:r>
      <w:r w:rsidR="00346A86">
        <w:t xml:space="preserve">Board </w:t>
      </w:r>
      <w:r w:rsidRPr="000953A4">
        <w:t>deems necessary.</w:t>
      </w:r>
    </w:p>
    <w:p w14:paraId="5863F7AC" w14:textId="77777777" w:rsidR="000953A4" w:rsidRPr="000953A4" w:rsidRDefault="000953A4" w:rsidP="00346A86">
      <w:pPr>
        <w:spacing w:after="0" w:line="259" w:lineRule="auto"/>
        <w:ind w:left="360" w:firstLine="0"/>
        <w:jc w:val="left"/>
      </w:pPr>
    </w:p>
    <w:p w14:paraId="0E215CAD" w14:textId="77777777" w:rsidR="00235BE4" w:rsidRPr="00346A86" w:rsidRDefault="00235BE4" w:rsidP="00346A86">
      <w:pPr>
        <w:spacing w:after="0" w:line="259" w:lineRule="auto"/>
        <w:ind w:left="360" w:firstLine="0"/>
        <w:jc w:val="left"/>
        <w:rPr>
          <w:u w:val="single"/>
        </w:rPr>
      </w:pPr>
      <w:r w:rsidRPr="00346A86">
        <w:rPr>
          <w:u w:val="single"/>
        </w:rPr>
        <w:t>Presentation(s)</w:t>
      </w:r>
    </w:p>
    <w:p w14:paraId="30ED0E7F" w14:textId="77777777" w:rsidR="00346A86" w:rsidRPr="00346A86" w:rsidRDefault="00346A86" w:rsidP="00346A86">
      <w:pPr>
        <w:spacing w:after="0" w:line="259" w:lineRule="auto"/>
        <w:ind w:left="360" w:firstLine="0"/>
        <w:jc w:val="left"/>
        <w:rPr>
          <w:highlight w:val="yellow"/>
        </w:rPr>
      </w:pPr>
      <w:r w:rsidRPr="00346A86">
        <w:t xml:space="preserve">This time may be used </w:t>
      </w:r>
      <w:r>
        <w:t xml:space="preserve">as necessary to present awards </w:t>
      </w:r>
      <w:r w:rsidRPr="00346A86">
        <w:t>or to receive remarks</w:t>
      </w:r>
      <w:r w:rsidR="00132999">
        <w:t xml:space="preserve"> and presentations</w:t>
      </w:r>
      <w:r w:rsidRPr="00346A86">
        <w:t xml:space="preserve"> by distinguished guests</w:t>
      </w:r>
      <w:r>
        <w:t xml:space="preserve"> or staff on items of interest to the Board</w:t>
      </w:r>
      <w:r w:rsidRPr="00346A86">
        <w:t>.</w:t>
      </w:r>
    </w:p>
    <w:p w14:paraId="1151FA14" w14:textId="77777777" w:rsidR="00346A86" w:rsidRDefault="00346A86" w:rsidP="00235BE4">
      <w:pPr>
        <w:spacing w:after="0" w:line="259" w:lineRule="auto"/>
        <w:ind w:left="0" w:firstLine="0"/>
        <w:jc w:val="left"/>
        <w:rPr>
          <w:highlight w:val="yellow"/>
          <w:u w:val="single"/>
        </w:rPr>
      </w:pPr>
    </w:p>
    <w:p w14:paraId="10F37FE0" w14:textId="77777777" w:rsidR="00235BE4" w:rsidRPr="00346A86" w:rsidRDefault="00235BE4" w:rsidP="00346A86">
      <w:pPr>
        <w:spacing w:after="0" w:line="259" w:lineRule="auto"/>
        <w:ind w:left="360" w:firstLine="0"/>
        <w:jc w:val="left"/>
        <w:rPr>
          <w:u w:val="single"/>
        </w:rPr>
      </w:pPr>
      <w:r w:rsidRPr="00346A86">
        <w:rPr>
          <w:u w:val="single"/>
        </w:rPr>
        <w:t>Consent Agenda</w:t>
      </w:r>
    </w:p>
    <w:p w14:paraId="687D6719" w14:textId="77777777" w:rsidR="00346A86" w:rsidRPr="00346A86" w:rsidRDefault="00132999" w:rsidP="00346A86">
      <w:pPr>
        <w:spacing w:after="0" w:line="259" w:lineRule="auto"/>
        <w:ind w:left="360" w:firstLine="0"/>
        <w:jc w:val="left"/>
        <w:rPr>
          <w:highlight w:val="yellow"/>
        </w:rPr>
      </w:pPr>
      <w:r>
        <w:t>These are</w:t>
      </w:r>
      <w:r w:rsidR="00346A86" w:rsidRPr="00346A86">
        <w:t xml:space="preserve"> items on the </w:t>
      </w:r>
      <w:r w:rsidR="00346A86">
        <w:t xml:space="preserve">MPO Board </w:t>
      </w:r>
      <w:r>
        <w:t>agenda</w:t>
      </w:r>
      <w:r w:rsidR="00346A86" w:rsidRPr="00346A86">
        <w:t xml:space="preserve"> which </w:t>
      </w:r>
      <w:proofErr w:type="gramStart"/>
      <w:r w:rsidR="00346A86" w:rsidRPr="00346A86">
        <w:t>are considered to be</w:t>
      </w:r>
      <w:proofErr w:type="gramEnd"/>
      <w:r w:rsidR="00346A86" w:rsidRPr="00346A86">
        <w:t xml:space="preserve"> of a routine and noncontroversial </w:t>
      </w:r>
      <w:r w:rsidR="00346A86">
        <w:t>nature by the Executive Director</w:t>
      </w:r>
      <w:r w:rsidR="00346A86" w:rsidRPr="00346A86">
        <w:t xml:space="preserve">, shall be listed on the consent agenda. These items shall be acted upon collectively under a single motion. A member of the </w:t>
      </w:r>
      <w:r w:rsidR="00346A86">
        <w:t xml:space="preserve">Board </w:t>
      </w:r>
      <w:r w:rsidR="00346A86" w:rsidRPr="00346A86">
        <w:t>may remove any item from the consent agenda for discussion. Any item removed will be heard immediately following action on the remaining consent agenda items</w:t>
      </w:r>
      <w:r w:rsidR="00346A86">
        <w:t>.</w:t>
      </w:r>
    </w:p>
    <w:p w14:paraId="2DE92929" w14:textId="77777777" w:rsidR="00346A86" w:rsidRDefault="00346A86" w:rsidP="00235BE4">
      <w:pPr>
        <w:spacing w:after="0" w:line="259" w:lineRule="auto"/>
        <w:ind w:left="0" w:firstLine="0"/>
        <w:jc w:val="left"/>
        <w:rPr>
          <w:highlight w:val="yellow"/>
          <w:u w:val="single"/>
        </w:rPr>
      </w:pPr>
    </w:p>
    <w:p w14:paraId="64DCE621" w14:textId="77777777" w:rsidR="00235BE4" w:rsidRPr="00346A86" w:rsidRDefault="00235BE4" w:rsidP="00346A86">
      <w:pPr>
        <w:spacing w:after="0" w:line="259" w:lineRule="auto"/>
        <w:ind w:left="360" w:firstLine="0"/>
        <w:jc w:val="left"/>
        <w:rPr>
          <w:u w:val="single"/>
        </w:rPr>
      </w:pPr>
      <w:r w:rsidRPr="00346A86">
        <w:rPr>
          <w:u w:val="single"/>
        </w:rPr>
        <w:t>Public Hearings</w:t>
      </w:r>
    </w:p>
    <w:p w14:paraId="097570D5" w14:textId="77777777" w:rsidR="00346A86" w:rsidRPr="00346A86" w:rsidRDefault="00346A86" w:rsidP="00346A86">
      <w:r w:rsidRPr="00346A86">
        <w:t>The Public Hearings portion of the meeting is reserved for any items re</w:t>
      </w:r>
      <w:r w:rsidR="00A5665F">
        <w:t xml:space="preserve">quiring a formal public hearing when required by </w:t>
      </w:r>
      <w:r w:rsidR="00260623">
        <w:t xml:space="preserve">federal, </w:t>
      </w:r>
      <w:proofErr w:type="gramStart"/>
      <w:r w:rsidR="00260623">
        <w:t>state</w:t>
      </w:r>
      <w:proofErr w:type="gramEnd"/>
      <w:r w:rsidR="00260623">
        <w:t xml:space="preserve"> or local </w:t>
      </w:r>
      <w:r w:rsidR="00A5665F">
        <w:t>law.</w:t>
      </w:r>
      <w:r w:rsidRPr="00346A86">
        <w:t xml:space="preserve"> </w:t>
      </w:r>
    </w:p>
    <w:p w14:paraId="797663FB" w14:textId="77777777" w:rsidR="00346A86" w:rsidRDefault="00346A86" w:rsidP="00235BE4">
      <w:pPr>
        <w:spacing w:after="0" w:line="259" w:lineRule="auto"/>
        <w:ind w:left="0" w:firstLine="0"/>
        <w:jc w:val="left"/>
        <w:rPr>
          <w:highlight w:val="yellow"/>
          <w:u w:val="single"/>
        </w:rPr>
      </w:pPr>
    </w:p>
    <w:p w14:paraId="4DE694C3" w14:textId="77777777" w:rsidR="00C67246" w:rsidRPr="00346A86" w:rsidRDefault="00C67246" w:rsidP="00346A86">
      <w:pPr>
        <w:spacing w:after="0" w:line="259" w:lineRule="auto"/>
        <w:ind w:left="360" w:firstLine="0"/>
        <w:jc w:val="left"/>
        <w:rPr>
          <w:u w:val="single"/>
        </w:rPr>
      </w:pPr>
      <w:r w:rsidRPr="00346A86">
        <w:rPr>
          <w:u w:val="single"/>
        </w:rPr>
        <w:t>Old Business</w:t>
      </w:r>
    </w:p>
    <w:p w14:paraId="21E5CAFE" w14:textId="77777777" w:rsidR="00346A86" w:rsidRPr="00346A86" w:rsidRDefault="00346A86" w:rsidP="00346A86">
      <w:pPr>
        <w:spacing w:after="0" w:line="259" w:lineRule="auto"/>
        <w:ind w:left="360" w:firstLine="0"/>
        <w:jc w:val="left"/>
        <w:rPr>
          <w:highlight w:val="yellow"/>
        </w:rPr>
      </w:pPr>
      <w:r w:rsidRPr="00346A86">
        <w:t xml:space="preserve">Old Business contains items which have been previously discussed and require </w:t>
      </w:r>
      <w:r>
        <w:t xml:space="preserve">Board action or </w:t>
      </w:r>
      <w:r w:rsidRPr="00346A86">
        <w:t>direction.</w:t>
      </w:r>
    </w:p>
    <w:p w14:paraId="07A93710" w14:textId="77777777" w:rsidR="00346A86" w:rsidRDefault="00346A86" w:rsidP="00235BE4">
      <w:pPr>
        <w:spacing w:after="0" w:line="259" w:lineRule="auto"/>
        <w:ind w:left="0" w:firstLine="0"/>
        <w:jc w:val="left"/>
        <w:rPr>
          <w:highlight w:val="yellow"/>
          <w:u w:val="single"/>
        </w:rPr>
      </w:pPr>
    </w:p>
    <w:p w14:paraId="01B20A8D" w14:textId="77777777" w:rsidR="00235BE4" w:rsidRPr="00346A86" w:rsidRDefault="00235BE4" w:rsidP="00346A86">
      <w:pPr>
        <w:spacing w:after="0" w:line="259" w:lineRule="auto"/>
        <w:ind w:left="0" w:firstLine="360"/>
        <w:jc w:val="left"/>
        <w:rPr>
          <w:u w:val="single"/>
        </w:rPr>
      </w:pPr>
      <w:r w:rsidRPr="00346A86">
        <w:rPr>
          <w:u w:val="single"/>
        </w:rPr>
        <w:t>Regular Agenda</w:t>
      </w:r>
    </w:p>
    <w:p w14:paraId="264B7D5E" w14:textId="03F8EB14" w:rsidR="00346A86" w:rsidRPr="00346A86" w:rsidRDefault="003F77E3" w:rsidP="00346A86">
      <w:pPr>
        <w:spacing w:after="0" w:line="259" w:lineRule="auto"/>
        <w:ind w:left="360" w:firstLine="0"/>
        <w:jc w:val="left"/>
        <w:rPr>
          <w:highlight w:val="yellow"/>
        </w:rPr>
      </w:pPr>
      <w:r>
        <w:t xml:space="preserve">The </w:t>
      </w:r>
      <w:r w:rsidR="00346A86">
        <w:t xml:space="preserve">Regular </w:t>
      </w:r>
      <w:r w:rsidR="00B27BBF">
        <w:t>A</w:t>
      </w:r>
      <w:r w:rsidR="00346A86">
        <w:t xml:space="preserve">genda </w:t>
      </w:r>
      <w:r w:rsidR="00346A86" w:rsidRPr="00346A86">
        <w:t xml:space="preserve">contains items which may not </w:t>
      </w:r>
      <w:r w:rsidR="00346A86">
        <w:t xml:space="preserve">have been previously discussed and </w:t>
      </w:r>
      <w:r w:rsidR="00346A86" w:rsidRPr="00346A86">
        <w:t>require</w:t>
      </w:r>
      <w:r w:rsidR="00346A86">
        <w:t xml:space="preserve"> Board action or direction. These items may or may not be </w:t>
      </w:r>
      <w:r w:rsidR="00346A86" w:rsidRPr="00346A86">
        <w:t>considered controversial</w:t>
      </w:r>
      <w:r w:rsidR="00346A86">
        <w:t>.</w:t>
      </w:r>
      <w:r w:rsidR="005567CD">
        <w:t xml:space="preserve"> These items will be accompanied by a resolution.</w:t>
      </w:r>
    </w:p>
    <w:p w14:paraId="39155731" w14:textId="77777777" w:rsidR="00346A86" w:rsidRDefault="00346A86" w:rsidP="00346A86">
      <w:pPr>
        <w:spacing w:after="0" w:line="259" w:lineRule="auto"/>
        <w:ind w:left="360" w:firstLine="0"/>
        <w:jc w:val="left"/>
        <w:rPr>
          <w:highlight w:val="yellow"/>
          <w:u w:val="single"/>
        </w:rPr>
      </w:pPr>
    </w:p>
    <w:p w14:paraId="02BECDB1" w14:textId="77777777" w:rsidR="00235BE4" w:rsidRPr="005567CD" w:rsidRDefault="00235BE4" w:rsidP="00A5665F">
      <w:pPr>
        <w:spacing w:after="0" w:line="259" w:lineRule="auto"/>
        <w:ind w:left="0" w:firstLine="360"/>
        <w:jc w:val="left"/>
        <w:rPr>
          <w:u w:val="single"/>
        </w:rPr>
      </w:pPr>
      <w:r w:rsidRPr="005567CD">
        <w:rPr>
          <w:u w:val="single"/>
        </w:rPr>
        <w:t>Discussion</w:t>
      </w:r>
    </w:p>
    <w:p w14:paraId="6CE5BF70" w14:textId="5D05D374" w:rsidR="00A5665F" w:rsidRPr="005567CD" w:rsidRDefault="00A5665F" w:rsidP="005567CD">
      <w:pPr>
        <w:spacing w:after="0" w:line="259" w:lineRule="auto"/>
        <w:ind w:left="360" w:firstLine="0"/>
        <w:jc w:val="left"/>
      </w:pPr>
      <w:r w:rsidRPr="005567CD">
        <w:t>Discussion items</w:t>
      </w:r>
      <w:r w:rsidR="005567CD" w:rsidRPr="005567CD">
        <w:t xml:space="preserve"> are items that require Board discussion. These items will not include an accompanying resolution. Items listed under discussion may or may not receive action and/or direction during a meeting. The Board may decide to </w:t>
      </w:r>
      <w:proofErr w:type="gramStart"/>
      <w:r w:rsidR="005567CD" w:rsidRPr="005567CD">
        <w:t>take action</w:t>
      </w:r>
      <w:proofErr w:type="gramEnd"/>
      <w:r w:rsidR="005567CD" w:rsidRPr="005567CD">
        <w:t xml:space="preserve"> on any discussion item or may request staff</w:t>
      </w:r>
      <w:r w:rsidR="00B27BBF">
        <w:t xml:space="preserve"> to</w:t>
      </w:r>
      <w:r w:rsidR="005567CD" w:rsidRPr="005567CD">
        <w:t xml:space="preserve"> return with an accompanying resolution at a future date.</w:t>
      </w:r>
    </w:p>
    <w:p w14:paraId="44EE181C" w14:textId="77777777" w:rsidR="00346A86" w:rsidRDefault="00346A86" w:rsidP="00235BE4">
      <w:pPr>
        <w:spacing w:after="0" w:line="259" w:lineRule="auto"/>
        <w:ind w:left="0" w:firstLine="0"/>
        <w:jc w:val="left"/>
        <w:rPr>
          <w:highlight w:val="yellow"/>
          <w:u w:val="single"/>
        </w:rPr>
      </w:pPr>
    </w:p>
    <w:p w14:paraId="7D1FD4A4" w14:textId="77777777" w:rsidR="00235BE4" w:rsidRPr="00A5665F" w:rsidRDefault="00235BE4" w:rsidP="00A5665F">
      <w:pPr>
        <w:spacing w:after="0" w:line="259" w:lineRule="auto"/>
        <w:ind w:left="360" w:firstLine="0"/>
        <w:jc w:val="left"/>
        <w:rPr>
          <w:u w:val="single"/>
        </w:rPr>
      </w:pPr>
      <w:r w:rsidRPr="00A5665F">
        <w:rPr>
          <w:u w:val="single"/>
        </w:rPr>
        <w:t>Updates</w:t>
      </w:r>
    </w:p>
    <w:p w14:paraId="492D9C0D" w14:textId="77777777" w:rsidR="00346A86" w:rsidRPr="00A5665F" w:rsidRDefault="00EC6CC1" w:rsidP="00A5665F">
      <w:pPr>
        <w:spacing w:after="0" w:line="259" w:lineRule="auto"/>
        <w:ind w:left="360" w:firstLine="0"/>
        <w:jc w:val="left"/>
      </w:pPr>
      <w:r w:rsidRPr="00A5665F">
        <w:t xml:space="preserve">This time is reserved to receive updates from </w:t>
      </w:r>
      <w:r w:rsidR="00260623">
        <w:t xml:space="preserve">the MPO and the </w:t>
      </w:r>
      <w:r w:rsidRPr="00A5665F">
        <w:t>various transportation partners on efforts underway</w:t>
      </w:r>
      <w:r w:rsidR="00A5665F" w:rsidRPr="00A5665F">
        <w:t xml:space="preserve"> in their respective organizations. </w:t>
      </w:r>
      <w:proofErr w:type="gramStart"/>
      <w:r w:rsidR="00A5665F" w:rsidRPr="00A5665F">
        <w:t>Typically</w:t>
      </w:r>
      <w:proofErr w:type="gramEnd"/>
      <w:r w:rsidR="00A5665F" w:rsidRPr="00A5665F">
        <w:t xml:space="preserve"> this information is provided in written form and included in the agenda packet.</w:t>
      </w:r>
    </w:p>
    <w:p w14:paraId="75C87DF4" w14:textId="77777777" w:rsidR="00346A86" w:rsidRDefault="00346A86" w:rsidP="00235BE4">
      <w:pPr>
        <w:spacing w:after="0" w:line="259" w:lineRule="auto"/>
        <w:ind w:left="0" w:firstLine="0"/>
        <w:jc w:val="left"/>
        <w:rPr>
          <w:highlight w:val="yellow"/>
          <w:u w:val="single"/>
        </w:rPr>
      </w:pPr>
    </w:p>
    <w:p w14:paraId="2794F4AD" w14:textId="77777777" w:rsidR="00A5665F" w:rsidRPr="00A5665F" w:rsidRDefault="00235BE4" w:rsidP="00A5665F">
      <w:pPr>
        <w:spacing w:after="0" w:line="259" w:lineRule="auto"/>
        <w:ind w:left="0" w:firstLine="360"/>
        <w:jc w:val="left"/>
        <w:rPr>
          <w:u w:val="single"/>
        </w:rPr>
      </w:pPr>
      <w:r w:rsidRPr="00A5665F">
        <w:rPr>
          <w:u w:val="single"/>
        </w:rPr>
        <w:t>Announcements</w:t>
      </w:r>
    </w:p>
    <w:p w14:paraId="187B4E37" w14:textId="77777777" w:rsidR="00A5665F" w:rsidRPr="00A5665F" w:rsidRDefault="00A5665F" w:rsidP="00A5665F">
      <w:pPr>
        <w:spacing w:after="0" w:line="259" w:lineRule="auto"/>
        <w:ind w:left="360" w:firstLine="0"/>
        <w:jc w:val="left"/>
      </w:pPr>
      <w:r w:rsidRPr="00A5665F">
        <w:t>This is the time when any upcoming public meetings that would be of interest to the Board are provided.</w:t>
      </w:r>
    </w:p>
    <w:p w14:paraId="4D7464C1" w14:textId="77777777" w:rsidR="00346A86" w:rsidRDefault="00346A86" w:rsidP="00235BE4">
      <w:pPr>
        <w:spacing w:after="0" w:line="259" w:lineRule="auto"/>
        <w:ind w:left="0" w:firstLine="0"/>
        <w:jc w:val="left"/>
        <w:rPr>
          <w:highlight w:val="yellow"/>
          <w:u w:val="single"/>
        </w:rPr>
      </w:pPr>
    </w:p>
    <w:p w14:paraId="054A129D" w14:textId="77777777" w:rsidR="00235BE4" w:rsidRPr="00A5665F" w:rsidRDefault="00235BE4" w:rsidP="00A5665F">
      <w:pPr>
        <w:spacing w:after="0" w:line="259" w:lineRule="auto"/>
        <w:ind w:left="360" w:firstLine="0"/>
        <w:jc w:val="left"/>
        <w:rPr>
          <w:u w:val="single"/>
        </w:rPr>
      </w:pPr>
      <w:r w:rsidRPr="00A5665F">
        <w:rPr>
          <w:u w:val="single"/>
        </w:rPr>
        <w:t>Adjournment</w:t>
      </w:r>
    </w:p>
    <w:p w14:paraId="05B8C3FE" w14:textId="77777777" w:rsidR="00346A86" w:rsidRPr="00346A86" w:rsidRDefault="00346A86" w:rsidP="00A5665F">
      <w:pPr>
        <w:spacing w:after="0" w:line="259" w:lineRule="auto"/>
        <w:ind w:left="360" w:firstLine="0"/>
        <w:jc w:val="left"/>
        <w:rPr>
          <w:highlight w:val="yellow"/>
        </w:rPr>
      </w:pPr>
      <w:r w:rsidRPr="00346A86">
        <w:lastRenderedPageBreak/>
        <w:t xml:space="preserve">Before there can be an adjournment, the </w:t>
      </w:r>
      <w:r w:rsidR="00260623">
        <w:t xml:space="preserve">Board </w:t>
      </w:r>
      <w:r w:rsidRPr="00346A86">
        <w:t xml:space="preserve">must, by proper action, move and vote for adjournment. Upon adjournment, the meeting is </w:t>
      </w:r>
      <w:proofErr w:type="gramStart"/>
      <w:r w:rsidRPr="00346A86">
        <w:t>ended</w:t>
      </w:r>
      <w:proofErr w:type="gramEnd"/>
      <w:r w:rsidRPr="00346A86">
        <w:t xml:space="preserve"> and no further business can be conducted.</w:t>
      </w:r>
    </w:p>
    <w:p w14:paraId="1C43882B" w14:textId="77777777" w:rsidR="00A05895" w:rsidRDefault="00A05895" w:rsidP="00486F1C">
      <w:pPr>
        <w:spacing w:after="0" w:line="259" w:lineRule="auto"/>
        <w:ind w:left="0" w:firstLine="0"/>
        <w:jc w:val="left"/>
      </w:pPr>
    </w:p>
    <w:sectPr w:rsidR="00A05895" w:rsidSect="007540CF">
      <w:footerReference w:type="even" r:id="rId15"/>
      <w:footerReference w:type="default" r:id="rId16"/>
      <w:footerReference w:type="first" r:id="rId17"/>
      <w:pgSz w:w="12240" w:h="15840"/>
      <w:pgMar w:top="1057" w:right="1260" w:bottom="1744" w:left="1440" w:header="720"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B51C" w14:textId="77777777" w:rsidR="002A0FE8" w:rsidRDefault="002A0FE8">
      <w:pPr>
        <w:spacing w:after="0" w:line="240" w:lineRule="auto"/>
      </w:pPr>
      <w:r>
        <w:separator/>
      </w:r>
    </w:p>
  </w:endnote>
  <w:endnote w:type="continuationSeparator" w:id="0">
    <w:p w14:paraId="7194B261" w14:textId="77777777" w:rsidR="002A0FE8" w:rsidRDefault="002A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386A" w14:textId="77777777" w:rsidR="00132999" w:rsidRDefault="0013299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47548"/>
      <w:docPartObj>
        <w:docPartGallery w:val="Page Numbers (Bottom of Page)"/>
        <w:docPartUnique/>
      </w:docPartObj>
    </w:sdtPr>
    <w:sdtEndPr>
      <w:rPr>
        <w:color w:val="7F7F7F" w:themeColor="background1" w:themeShade="7F"/>
        <w:spacing w:val="60"/>
      </w:rPr>
    </w:sdtEndPr>
    <w:sdtContent>
      <w:p w14:paraId="098C81CA" w14:textId="77777777" w:rsidR="00132999" w:rsidRDefault="006217B4">
        <w:pPr>
          <w:pStyle w:val="Footer"/>
          <w:pBdr>
            <w:top w:val="single" w:sz="4" w:space="1" w:color="D9D9D9" w:themeColor="background1" w:themeShade="D9"/>
          </w:pBdr>
          <w:jc w:val="right"/>
        </w:pPr>
      </w:p>
    </w:sdtContent>
  </w:sdt>
  <w:p w14:paraId="6E5BE91D" w14:textId="77777777" w:rsidR="00132999" w:rsidRDefault="0013299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3095" w14:textId="77777777" w:rsidR="00132999" w:rsidRDefault="0013299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0B09" w14:textId="77777777" w:rsidR="00132999" w:rsidRDefault="0013299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3FCA52" wp14:editId="4841760B">
              <wp:simplePos x="0" y="0"/>
              <wp:positionH relativeFrom="page">
                <wp:posOffset>896112</wp:posOffset>
              </wp:positionH>
              <wp:positionV relativeFrom="page">
                <wp:posOffset>8953500</wp:posOffset>
              </wp:positionV>
              <wp:extent cx="5980176" cy="56388"/>
              <wp:effectExtent l="0" t="0" r="0" b="0"/>
              <wp:wrapSquare wrapText="bothSides"/>
              <wp:docPr id="16145" name="Group 16145"/>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8036" name="Shape 1803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8037" name="Shape 18037"/>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5E6C7BE3" id="Group 16145" o:spid="_x0000_s1026" style="position:absolute;margin-left:70.55pt;margin-top:705pt;width:470.9pt;height:4.45pt;z-index:251658240;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">
              <v:shape id="Shape 18036"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9PsQA&#10;AADeAAAADwAAAGRycy9kb3ducmV2LnhtbERPS2vCQBC+F/wPywi9NRstjSF1DVIVvJX66HnITpPQ&#10;7GyaXZPUX+8WCt7m43vOMh9NI3rqXG1ZwSyKQRAXVtdcKjgdd08pCOeRNTaWScEvOchXk4clZtoO&#10;/EH9wZcihLDLUEHlfZtJ6YqKDLrItsSB+7KdQR9gV0rd4RDCTSPncZxIgzWHhgpbequo+D5cjILd&#10;1ry/XNNksbf1+WfzaWRrda/U43Rcv4LwNPq7+N+912F+Gj8n8PdOu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PT7EAAAA3gAAAA8AAAAAAAAAAAAAAAAAmAIAAGRycy9k&#10;b3ducmV2LnhtbFBLBQYAAAAABAAEAPUAAACJAwAAAAA=&#10;" path="m,l5980176,r,38100l,38100,,e" fillcolor="#612221" stroked="f" strokeweight="0">
                <v:stroke miterlimit="83231f" joinstyle="miter"/>
                <v:path arrowok="t" textboxrect="0,0,5980176,38100"/>
              </v:shape>
              <v:shape id="Shape 18037" o:spid="_x0000_s1028" style="position:absolute;top:472;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hesQA&#10;AADeAAAADwAAAGRycy9kb3ducmV2LnhtbERPTWvCQBC9F/oflin0Vje2UEPqGoIQ6MEKRul5yI5J&#10;THY2ZldN/fVdQfA2j/c583Q0nTjT4BrLCqaTCARxaXXDlYLdNn+LQTiPrLGzTAr+yEG6eH6aY6Lt&#10;hTd0LnwlQgi7BBXU3veJlK6syaCb2J44cHs7GPQBDpXUA15CuOnkexR9SoMNh4Yae1rWVLbFySj4&#10;3f20h3x1peYo1+jzg2vzrFTq9WXMvkB4Gv1DfHd/6zA/jj5mcHsn3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XrEAAAA3gAAAA8AAAAAAAAAAAAAAAAAmAIAAGRycy9k&#10;b3ducmV2LnhtbFBLBQYAAAAABAAEAPUAAACJAwAAAAA=&#10;" path="m,l5980176,r,9144l,9144,,e" fillcolor="#612221" stroked="f" strokeweight="0">
                <v:stroke miterlimit="83231f" joinstyle="miter"/>
                <v:path arrowok="t" textboxrect="0,0,5980176,9144"/>
              </v:shape>
              <w10:wrap type="square" anchorx="page" anchory="page"/>
            </v:group>
          </w:pict>
        </mc:Fallback>
      </mc:AlternateContent>
    </w:r>
    <w:r>
      <w:rPr>
        <w:sz w:val="18"/>
      </w:rPr>
      <w:t xml:space="preserve">Governing Body Rules of Procedure </w:t>
    </w:r>
  </w:p>
  <w:p w14:paraId="62EBFCD5" w14:textId="77777777" w:rsidR="00132999" w:rsidRDefault="00132999">
    <w:pPr>
      <w:tabs>
        <w:tab w:val="center" w:pos="7344"/>
        <w:tab w:val="right" w:pos="9365"/>
      </w:tabs>
      <w:spacing w:after="0" w:line="259" w:lineRule="auto"/>
      <w:ind w:left="0" w:firstLine="0"/>
      <w:jc w:val="left"/>
    </w:pPr>
    <w:r>
      <w:rPr>
        <w:sz w:val="18"/>
      </w:rPr>
      <w:t xml:space="preserve">July 13, </w:t>
    </w:r>
    <w:proofErr w:type="gramStart"/>
    <w:r>
      <w:rPr>
        <w:sz w:val="18"/>
      </w:rPr>
      <w:t xml:space="preserve">2015  </w:t>
    </w:r>
    <w:r>
      <w:rPr>
        <w:sz w:val="18"/>
      </w:rPr>
      <w:tab/>
    </w:r>
    <w:proofErr w:type="gramEnd"/>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p w14:paraId="124F69CC" w14:textId="77777777" w:rsidR="00132999" w:rsidRDefault="00132999">
    <w:pPr>
      <w:spacing w:after="29" w:line="259" w:lineRule="auto"/>
      <w:ind w:left="1" w:firstLine="0"/>
      <w:jc w:val="left"/>
    </w:pPr>
    <w:r>
      <w:rPr>
        <w:rFonts w:ascii="Calibri" w:eastAsia="Calibri" w:hAnsi="Calibri" w:cs="Calibri"/>
        <w:color w:val="15355D"/>
        <w:sz w:val="18"/>
      </w:rPr>
      <w:t xml:space="preserve"> </w:t>
    </w:r>
  </w:p>
  <w:p w14:paraId="0B9A789A" w14:textId="77777777" w:rsidR="00132999" w:rsidRDefault="00132999">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66053"/>
      <w:docPartObj>
        <w:docPartGallery w:val="Page Numbers (Bottom of Page)"/>
        <w:docPartUnique/>
      </w:docPartObj>
    </w:sdtPr>
    <w:sdtEndPr>
      <w:rPr>
        <w:noProof/>
      </w:rPr>
    </w:sdtEndPr>
    <w:sdtContent>
      <w:p w14:paraId="741C5433" w14:textId="77777777" w:rsidR="00132999" w:rsidRDefault="00132999">
        <w:pPr>
          <w:pStyle w:val="Footer"/>
          <w:jc w:val="right"/>
        </w:pPr>
        <w:r>
          <w:fldChar w:fldCharType="begin"/>
        </w:r>
        <w:r>
          <w:instrText xml:space="preserve"> PAGE   \* MERGEFORMAT </w:instrText>
        </w:r>
        <w:r>
          <w:fldChar w:fldCharType="separate"/>
        </w:r>
        <w:r w:rsidR="00654860">
          <w:rPr>
            <w:noProof/>
          </w:rPr>
          <w:t>2</w:t>
        </w:r>
        <w:r>
          <w:rPr>
            <w:noProof/>
          </w:rPr>
          <w:fldChar w:fldCharType="end"/>
        </w:r>
      </w:p>
    </w:sdtContent>
  </w:sdt>
  <w:p w14:paraId="7DD71672" w14:textId="77777777" w:rsidR="00132999" w:rsidRDefault="00132999">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8952" w14:textId="77777777" w:rsidR="00132999" w:rsidRDefault="0013299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25A5E10" wp14:editId="2FD74C07">
              <wp:simplePos x="0" y="0"/>
              <wp:positionH relativeFrom="page">
                <wp:posOffset>896112</wp:posOffset>
              </wp:positionH>
              <wp:positionV relativeFrom="page">
                <wp:posOffset>8953500</wp:posOffset>
              </wp:positionV>
              <wp:extent cx="5980176" cy="56388"/>
              <wp:effectExtent l="0" t="0" r="0" b="0"/>
              <wp:wrapSquare wrapText="bothSides"/>
              <wp:docPr id="16097" name="Group 16097"/>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18032" name="Shape 18032"/>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s:wsp>
                      <wps:cNvPr id="18033" name="Shape 18033"/>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2DD0B23B" id="Group 16097" o:spid="_x0000_s1026" style="position:absolute;margin-left:70.55pt;margin-top:705pt;width:470.9pt;height:4.45pt;z-index:251660288;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">
              <v:shape id="Shape 18032"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PcQA&#10;AADeAAAADwAAAGRycy9kb3ducmV2LnhtbERPTWvCQBC9C/0PyxR6M5tatCFmFWkr5FaMbc9DdkxC&#10;s7Mxu43RX+8WBG/zeJ+TrUfTioF611hW8BzFIIhLqxuuFHztt9MEhPPIGlvLpOBMDtarh0mGqbYn&#10;3tFQ+EqEEHYpKqi971IpXVmTQRfZjjhwB9sb9AH2ldQ9nkK4aeUsjhfSYMOhocaO3moqf4s/o2D7&#10;YT7nl2Txmtvm+/j+Y2Rn9aDU0+O4WYLwNPq7+ObOdZifxC8z+H8n3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Oz3EAAAA3gAAAA8AAAAAAAAAAAAAAAAAmAIAAGRycy9k&#10;b3ducmV2LnhtbFBLBQYAAAAABAAEAPUAAACJAwAAAAA=&#10;" path="m,l5980176,r,38100l,38100,,e" fillcolor="#612221" stroked="f" strokeweight="0">
                <v:stroke miterlimit="83231f" joinstyle="miter"/>
                <v:path arrowok="t" textboxrect="0,0,5980176,38100"/>
              </v:shape>
              <v:shape id="Shape 18033" o:spid="_x0000_s1028" style="position:absolute;top:472;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necIA&#10;AADeAAAADwAAAGRycy9kb3ducmV2LnhtbERPS4vCMBC+C/6HMII3TV1BpGssIhT2sC74YM9DM/aZ&#10;SW2y2vXXG0HwNh/fc1ZJbxpxpc6VlhXMphEI4szqknMFp2M6WYJwHlljY5kU/JODZD0crDDW9sZ7&#10;uh58LkIIuxgVFN63sZQuK8igm9qWOHBn2xn0AXa51B3eQrhp5EcULaTBkkNDgS1tC8rqw59R8Hva&#10;1VX6fafyIn/Qp5Wr002m1HjUbz5BeOr9W/xyf+kwfxnN5/B8J9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Cd5wgAAAN4AAAAPAAAAAAAAAAAAAAAAAJgCAABkcnMvZG93&#10;bnJldi54bWxQSwUGAAAAAAQABAD1AAAAhwMAAAAA&#10;" path="m,l5980176,r,9144l,9144,,e" fillcolor="#612221" stroked="f" strokeweight="0">
                <v:stroke miterlimit="83231f" joinstyle="miter"/>
                <v:path arrowok="t" textboxrect="0,0,5980176,9144"/>
              </v:shape>
              <w10:wrap type="square" anchorx="page" anchory="page"/>
            </v:group>
          </w:pict>
        </mc:Fallback>
      </mc:AlternateContent>
    </w:r>
    <w:r>
      <w:rPr>
        <w:sz w:val="18"/>
      </w:rPr>
      <w:t xml:space="preserve">Governing Body Rules of Procedure </w:t>
    </w:r>
  </w:p>
  <w:p w14:paraId="02E0F78B" w14:textId="77777777" w:rsidR="00132999" w:rsidRDefault="00132999">
    <w:pPr>
      <w:tabs>
        <w:tab w:val="center" w:pos="7344"/>
        <w:tab w:val="right" w:pos="9365"/>
      </w:tabs>
      <w:spacing w:after="0" w:line="259" w:lineRule="auto"/>
      <w:ind w:left="0" w:firstLine="0"/>
      <w:jc w:val="left"/>
    </w:pPr>
    <w:r>
      <w:rPr>
        <w:sz w:val="18"/>
      </w:rPr>
      <w:t xml:space="preserve">July 13, </w:t>
    </w:r>
    <w:proofErr w:type="gramStart"/>
    <w:r>
      <w:rPr>
        <w:sz w:val="18"/>
      </w:rPr>
      <w:t xml:space="preserve">2015  </w:t>
    </w:r>
    <w:r>
      <w:rPr>
        <w:sz w:val="18"/>
      </w:rPr>
      <w:tab/>
    </w:r>
    <w:proofErr w:type="gramEnd"/>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p w14:paraId="0B854094" w14:textId="77777777" w:rsidR="00132999" w:rsidRDefault="00132999">
    <w:pPr>
      <w:spacing w:after="29" w:line="259" w:lineRule="auto"/>
      <w:ind w:left="1" w:firstLine="0"/>
      <w:jc w:val="left"/>
    </w:pPr>
    <w:r>
      <w:rPr>
        <w:rFonts w:ascii="Calibri" w:eastAsia="Calibri" w:hAnsi="Calibri" w:cs="Calibri"/>
        <w:color w:val="15355D"/>
        <w:sz w:val="18"/>
      </w:rPr>
      <w:t xml:space="preserve"> </w:t>
    </w:r>
  </w:p>
  <w:p w14:paraId="120B2046" w14:textId="77777777" w:rsidR="00132999" w:rsidRDefault="00132999">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5475" w14:textId="77777777" w:rsidR="002A0FE8" w:rsidRDefault="002A0FE8">
      <w:pPr>
        <w:spacing w:after="0" w:line="240" w:lineRule="auto"/>
      </w:pPr>
      <w:r>
        <w:separator/>
      </w:r>
    </w:p>
  </w:footnote>
  <w:footnote w:type="continuationSeparator" w:id="0">
    <w:p w14:paraId="71982C42" w14:textId="77777777" w:rsidR="002A0FE8" w:rsidRDefault="002A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696"/>
    <w:multiLevelType w:val="hybridMultilevel"/>
    <w:tmpl w:val="01FA0AD2"/>
    <w:lvl w:ilvl="0" w:tplc="83664DD8">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79C31F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90661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96EC34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15263A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64853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74ED64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CAFBA2">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B0FB6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F28EF"/>
    <w:multiLevelType w:val="hybridMultilevel"/>
    <w:tmpl w:val="28C2177A"/>
    <w:lvl w:ilvl="0" w:tplc="ED6E4820">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20AADA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D6642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EBA58A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24370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7CE36F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4CB50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02BF3A">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CEB04E">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36B08"/>
    <w:multiLevelType w:val="hybridMultilevel"/>
    <w:tmpl w:val="E3E8E82A"/>
    <w:lvl w:ilvl="0" w:tplc="2DF0C504">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E87F82">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41AA56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BA130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8ED4F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FA405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222A1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A746A22">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7E46A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6709E4"/>
    <w:multiLevelType w:val="hybridMultilevel"/>
    <w:tmpl w:val="244034B0"/>
    <w:lvl w:ilvl="0" w:tplc="8E828768">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87A42EE">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0C4AD0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4C27D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34A14B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034E16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C00F62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1403BE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E160AA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60165"/>
    <w:multiLevelType w:val="hybridMultilevel"/>
    <w:tmpl w:val="81AC2024"/>
    <w:lvl w:ilvl="0" w:tplc="7DDE35BC">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3C0C610">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0D298A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716C4D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314384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47AD6F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C2155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EE83F4">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D60C6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2614F"/>
    <w:multiLevelType w:val="hybridMultilevel"/>
    <w:tmpl w:val="B4D87846"/>
    <w:lvl w:ilvl="0" w:tplc="7A847B20">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AE05112">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C65C0E">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688E534">
      <w:start w:val="1"/>
      <w:numFmt w:val="bullet"/>
      <w:lvlText w:val="•"/>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EAE156">
      <w:start w:val="1"/>
      <w:numFmt w:val="bullet"/>
      <w:lvlText w:val="o"/>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6246AC">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12EAB76">
      <w:start w:val="1"/>
      <w:numFmt w:val="bullet"/>
      <w:lvlText w:val="•"/>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6C3F12">
      <w:start w:val="1"/>
      <w:numFmt w:val="bullet"/>
      <w:lvlText w:val="o"/>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E8F3D0">
      <w:start w:val="1"/>
      <w:numFmt w:val="bullet"/>
      <w:lvlText w:val="▪"/>
      <w:lvlJc w:val="left"/>
      <w:pPr>
        <w:ind w:left="6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F24ED"/>
    <w:multiLevelType w:val="hybridMultilevel"/>
    <w:tmpl w:val="8E62D1C2"/>
    <w:lvl w:ilvl="0" w:tplc="7666B88A">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6F421F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DAC7D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40072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5543C7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BD2EEC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F675C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8AE428">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004038">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F57460"/>
    <w:multiLevelType w:val="hybridMultilevel"/>
    <w:tmpl w:val="BB0C67C8"/>
    <w:lvl w:ilvl="0" w:tplc="F51CE4AE">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679A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20FF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12C5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C833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EEBD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9007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56CDF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6093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F90BF8"/>
    <w:multiLevelType w:val="hybridMultilevel"/>
    <w:tmpl w:val="A50A1B34"/>
    <w:lvl w:ilvl="0" w:tplc="DFB821EE">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B06020">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0C9B0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EC027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55431D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7FC82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9C0321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D421F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09AA79E">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92D3E"/>
    <w:multiLevelType w:val="hybridMultilevel"/>
    <w:tmpl w:val="9FC4C5FC"/>
    <w:lvl w:ilvl="0" w:tplc="FE8027E8">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2D278DC">
      <w:start w:val="1"/>
      <w:numFmt w:val="bullet"/>
      <w:lvlText w:val="o"/>
      <w:lvlJc w:val="left"/>
      <w:pPr>
        <w:ind w:left="1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950A8CC">
      <w:start w:val="1"/>
      <w:numFmt w:val="bullet"/>
      <w:lvlText w:val="▪"/>
      <w:lvlJc w:val="left"/>
      <w:pPr>
        <w:ind w:left="2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5E8B66">
      <w:start w:val="1"/>
      <w:numFmt w:val="bullet"/>
      <w:lvlText w:val="•"/>
      <w:lvlJc w:val="left"/>
      <w:pPr>
        <w:ind w:left="30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5C031A8">
      <w:start w:val="1"/>
      <w:numFmt w:val="bullet"/>
      <w:lvlText w:val="o"/>
      <w:lvlJc w:val="left"/>
      <w:pPr>
        <w:ind w:left="3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8C13DC">
      <w:start w:val="1"/>
      <w:numFmt w:val="bullet"/>
      <w:lvlText w:val="▪"/>
      <w:lvlJc w:val="left"/>
      <w:pPr>
        <w:ind w:left="4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628BA90">
      <w:start w:val="1"/>
      <w:numFmt w:val="bullet"/>
      <w:lvlText w:val="•"/>
      <w:lvlJc w:val="left"/>
      <w:pPr>
        <w:ind w:left="5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D295A6">
      <w:start w:val="1"/>
      <w:numFmt w:val="bullet"/>
      <w:lvlText w:val="o"/>
      <w:lvlJc w:val="left"/>
      <w:pPr>
        <w:ind w:left="5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C83DCA">
      <w:start w:val="1"/>
      <w:numFmt w:val="bullet"/>
      <w:lvlText w:val="▪"/>
      <w:lvlJc w:val="left"/>
      <w:pPr>
        <w:ind w:left="6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327DB8"/>
    <w:multiLevelType w:val="hybridMultilevel"/>
    <w:tmpl w:val="82266F78"/>
    <w:lvl w:ilvl="0" w:tplc="C3AAE7E2">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A0A7C0">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D1A183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C6320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416CE6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3AB4B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5821E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00122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FCE9BE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014F39"/>
    <w:multiLevelType w:val="hybridMultilevel"/>
    <w:tmpl w:val="2AC64752"/>
    <w:lvl w:ilvl="0" w:tplc="86028DD0">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73A71B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0430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74BA9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2E59BA">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D7C3CF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AAB0E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A65D8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FD251C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FF5EC5"/>
    <w:multiLevelType w:val="hybridMultilevel"/>
    <w:tmpl w:val="0BF89A0A"/>
    <w:lvl w:ilvl="0" w:tplc="2008191E">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2FC7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8DE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762D3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E7BE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E99C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0A649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869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A74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095E34"/>
    <w:multiLevelType w:val="hybridMultilevel"/>
    <w:tmpl w:val="8EAA9C84"/>
    <w:lvl w:ilvl="0" w:tplc="DA6E5032">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FC8756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D58F9D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DC0988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012C22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3441AA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1FA572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80D37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C28B16">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DA30C0"/>
    <w:multiLevelType w:val="hybridMultilevel"/>
    <w:tmpl w:val="0434BA76"/>
    <w:lvl w:ilvl="0" w:tplc="B1848DD4">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4B0E66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7AEE55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BE305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136D3F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32E61E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9761EA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F8E49C">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6C7F0C">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B83038"/>
    <w:multiLevelType w:val="hybridMultilevel"/>
    <w:tmpl w:val="14045FEA"/>
    <w:lvl w:ilvl="0" w:tplc="FEF6B346">
      <w:start w:val="1"/>
      <w:numFmt w:val="bullet"/>
      <w:lvlText w:val="o"/>
      <w:lvlJc w:val="left"/>
      <w:pPr>
        <w:ind w:left="1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60A2E62">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08AF3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54DE0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E26BA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38A3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8EA99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F012E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38E09A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361324659">
    <w:abstractNumId w:val="1"/>
  </w:num>
  <w:num w:numId="2" w16cid:durableId="305932655">
    <w:abstractNumId w:val="3"/>
  </w:num>
  <w:num w:numId="3" w16cid:durableId="1551531765">
    <w:abstractNumId w:val="14"/>
  </w:num>
  <w:num w:numId="4" w16cid:durableId="142308561">
    <w:abstractNumId w:val="10"/>
  </w:num>
  <w:num w:numId="5" w16cid:durableId="1881821726">
    <w:abstractNumId w:val="5"/>
  </w:num>
  <w:num w:numId="6" w16cid:durableId="1984307575">
    <w:abstractNumId w:val="2"/>
  </w:num>
  <w:num w:numId="7" w16cid:durableId="1924413336">
    <w:abstractNumId w:val="4"/>
  </w:num>
  <w:num w:numId="8" w16cid:durableId="448280200">
    <w:abstractNumId w:val="8"/>
  </w:num>
  <w:num w:numId="9" w16cid:durableId="1159149118">
    <w:abstractNumId w:val="13"/>
  </w:num>
  <w:num w:numId="10" w16cid:durableId="1528788138">
    <w:abstractNumId w:val="6"/>
  </w:num>
  <w:num w:numId="11" w16cid:durableId="87042423">
    <w:abstractNumId w:val="0"/>
  </w:num>
  <w:num w:numId="12" w16cid:durableId="1373264664">
    <w:abstractNumId w:val="11"/>
  </w:num>
  <w:num w:numId="13" w16cid:durableId="778988706">
    <w:abstractNumId w:val="15"/>
  </w:num>
  <w:num w:numId="14" w16cid:durableId="1169514916">
    <w:abstractNumId w:val="7"/>
  </w:num>
  <w:num w:numId="15" w16cid:durableId="1997033833">
    <w:abstractNumId w:val="12"/>
  </w:num>
  <w:num w:numId="16" w16cid:durableId="1140809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95"/>
    <w:rsid w:val="00007B1A"/>
    <w:rsid w:val="00032AC9"/>
    <w:rsid w:val="000541BE"/>
    <w:rsid w:val="00090668"/>
    <w:rsid w:val="000953A4"/>
    <w:rsid w:val="000D17AF"/>
    <w:rsid w:val="000F78BD"/>
    <w:rsid w:val="001053CB"/>
    <w:rsid w:val="00105734"/>
    <w:rsid w:val="0010631D"/>
    <w:rsid w:val="0011176A"/>
    <w:rsid w:val="00120F26"/>
    <w:rsid w:val="00132999"/>
    <w:rsid w:val="001C493D"/>
    <w:rsid w:val="0020554D"/>
    <w:rsid w:val="002240F3"/>
    <w:rsid w:val="00235BE4"/>
    <w:rsid w:val="00260623"/>
    <w:rsid w:val="00260EC3"/>
    <w:rsid w:val="0026310A"/>
    <w:rsid w:val="00276183"/>
    <w:rsid w:val="00296146"/>
    <w:rsid w:val="002A0FE8"/>
    <w:rsid w:val="002D1338"/>
    <w:rsid w:val="002D21EE"/>
    <w:rsid w:val="00311924"/>
    <w:rsid w:val="003205A8"/>
    <w:rsid w:val="00334B0E"/>
    <w:rsid w:val="00341F4A"/>
    <w:rsid w:val="00342445"/>
    <w:rsid w:val="00346A86"/>
    <w:rsid w:val="00347215"/>
    <w:rsid w:val="003554A3"/>
    <w:rsid w:val="00370694"/>
    <w:rsid w:val="00380D7E"/>
    <w:rsid w:val="003E23EE"/>
    <w:rsid w:val="003F77E3"/>
    <w:rsid w:val="004050A7"/>
    <w:rsid w:val="00427260"/>
    <w:rsid w:val="00427386"/>
    <w:rsid w:val="00437844"/>
    <w:rsid w:val="0045462A"/>
    <w:rsid w:val="00460F7C"/>
    <w:rsid w:val="00461AA4"/>
    <w:rsid w:val="00470D17"/>
    <w:rsid w:val="00486F1C"/>
    <w:rsid w:val="004A2A9C"/>
    <w:rsid w:val="004A3409"/>
    <w:rsid w:val="004B2D38"/>
    <w:rsid w:val="004B3922"/>
    <w:rsid w:val="004D2C17"/>
    <w:rsid w:val="004D5F31"/>
    <w:rsid w:val="00521475"/>
    <w:rsid w:val="00521E65"/>
    <w:rsid w:val="00532999"/>
    <w:rsid w:val="00537EEF"/>
    <w:rsid w:val="00551437"/>
    <w:rsid w:val="00554E24"/>
    <w:rsid w:val="005567CD"/>
    <w:rsid w:val="00556FFB"/>
    <w:rsid w:val="005574C4"/>
    <w:rsid w:val="005757BF"/>
    <w:rsid w:val="005E0200"/>
    <w:rsid w:val="005E5797"/>
    <w:rsid w:val="00601F24"/>
    <w:rsid w:val="00605B5B"/>
    <w:rsid w:val="006217B4"/>
    <w:rsid w:val="00653803"/>
    <w:rsid w:val="00654860"/>
    <w:rsid w:val="007540CF"/>
    <w:rsid w:val="007943BB"/>
    <w:rsid w:val="007E062A"/>
    <w:rsid w:val="008064A0"/>
    <w:rsid w:val="00816109"/>
    <w:rsid w:val="00823324"/>
    <w:rsid w:val="0083141E"/>
    <w:rsid w:val="00841A18"/>
    <w:rsid w:val="00875A3E"/>
    <w:rsid w:val="00882006"/>
    <w:rsid w:val="00894811"/>
    <w:rsid w:val="008D0F51"/>
    <w:rsid w:val="008E2BCA"/>
    <w:rsid w:val="00913AE0"/>
    <w:rsid w:val="009336A9"/>
    <w:rsid w:val="009348B3"/>
    <w:rsid w:val="00951FEF"/>
    <w:rsid w:val="009568DC"/>
    <w:rsid w:val="00980104"/>
    <w:rsid w:val="00996462"/>
    <w:rsid w:val="009A37F9"/>
    <w:rsid w:val="009E6502"/>
    <w:rsid w:val="00A05895"/>
    <w:rsid w:val="00A21318"/>
    <w:rsid w:val="00A306EF"/>
    <w:rsid w:val="00A35923"/>
    <w:rsid w:val="00A36C2F"/>
    <w:rsid w:val="00A36D89"/>
    <w:rsid w:val="00A514A5"/>
    <w:rsid w:val="00A5665F"/>
    <w:rsid w:val="00A73E41"/>
    <w:rsid w:val="00A74807"/>
    <w:rsid w:val="00AC44C8"/>
    <w:rsid w:val="00B27BBF"/>
    <w:rsid w:val="00BF79E5"/>
    <w:rsid w:val="00C04A4D"/>
    <w:rsid w:val="00C1094C"/>
    <w:rsid w:val="00C41826"/>
    <w:rsid w:val="00C51D35"/>
    <w:rsid w:val="00C67246"/>
    <w:rsid w:val="00C90F55"/>
    <w:rsid w:val="00C97B3C"/>
    <w:rsid w:val="00CC6F41"/>
    <w:rsid w:val="00CE2362"/>
    <w:rsid w:val="00CE6726"/>
    <w:rsid w:val="00D15833"/>
    <w:rsid w:val="00D2683E"/>
    <w:rsid w:val="00D2701F"/>
    <w:rsid w:val="00D27085"/>
    <w:rsid w:val="00D433C7"/>
    <w:rsid w:val="00D52691"/>
    <w:rsid w:val="00D56617"/>
    <w:rsid w:val="00D81B58"/>
    <w:rsid w:val="00DC74CF"/>
    <w:rsid w:val="00DD071F"/>
    <w:rsid w:val="00DF303C"/>
    <w:rsid w:val="00DF6CAC"/>
    <w:rsid w:val="00E11006"/>
    <w:rsid w:val="00E232C7"/>
    <w:rsid w:val="00E3669C"/>
    <w:rsid w:val="00E5780C"/>
    <w:rsid w:val="00E63079"/>
    <w:rsid w:val="00E95E65"/>
    <w:rsid w:val="00EA5AD3"/>
    <w:rsid w:val="00EC6CC1"/>
    <w:rsid w:val="00ED0913"/>
    <w:rsid w:val="00ED50C9"/>
    <w:rsid w:val="00EF4CB2"/>
    <w:rsid w:val="00F04D83"/>
    <w:rsid w:val="00F44F22"/>
    <w:rsid w:val="00F861BD"/>
    <w:rsid w:val="00FE117A"/>
    <w:rsid w:val="00FE319F"/>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73164"/>
  <w15:docId w15:val="{77B7EAC9-32EC-487B-AF4E-2BF54BC6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69" w:hanging="9"/>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 w:right="5"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342" w:hanging="10"/>
      <w:outlineLvl w:val="2"/>
    </w:pPr>
    <w:rPr>
      <w:rFonts w:ascii="Arial" w:eastAsia="Arial" w:hAnsi="Arial" w:cs="Arial"/>
      <w:i/>
      <w:color w:val="000000"/>
      <w:u w:val="single" w:color="000000"/>
    </w:rPr>
  </w:style>
  <w:style w:type="paragraph" w:styleId="Heading4">
    <w:name w:val="heading 4"/>
    <w:next w:val="Normal"/>
    <w:link w:val="Heading4Char"/>
    <w:uiPriority w:val="9"/>
    <w:unhideWhenUsed/>
    <w:qFormat/>
    <w:pPr>
      <w:keepNext/>
      <w:keepLines/>
      <w:spacing w:after="44"/>
      <w:ind w:left="10" w:hanging="10"/>
      <w:outlineLvl w:val="3"/>
    </w:pPr>
    <w:rPr>
      <w:rFonts w:ascii="Arial" w:eastAsia="Arial" w:hAnsi="Arial" w:cs="Arial"/>
      <w:b/>
      <w:color w:val="000000"/>
      <w:sz w:val="20"/>
    </w:rPr>
  </w:style>
  <w:style w:type="paragraph" w:styleId="Heading5">
    <w:name w:val="heading 5"/>
    <w:next w:val="Normal"/>
    <w:link w:val="Heading5Char"/>
    <w:uiPriority w:val="9"/>
    <w:unhideWhenUsed/>
    <w:qFormat/>
    <w:pPr>
      <w:keepNext/>
      <w:keepLines/>
      <w:spacing w:after="0"/>
      <w:ind w:left="10" w:right="5"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0"/>
      <w:ind w:left="342" w:hanging="10"/>
      <w:outlineLvl w:val="5"/>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i/>
      <w:color w:val="000000"/>
      <w:sz w:val="22"/>
      <w:u w:val="single" w:color="000000"/>
    </w:rPr>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i/>
      <w:color w:val="000000"/>
      <w:sz w:val="22"/>
      <w:u w:val="single" w:color="000000"/>
    </w:rPr>
  </w:style>
  <w:style w:type="paragraph" w:styleId="TOC1">
    <w:name w:val="toc 1"/>
    <w:hidden/>
    <w:uiPriority w:val="39"/>
    <w:pPr>
      <w:spacing w:after="44"/>
      <w:ind w:left="25" w:right="23" w:hanging="10"/>
    </w:pPr>
    <w:rPr>
      <w:rFonts w:ascii="Arial" w:eastAsia="Arial" w:hAnsi="Arial" w:cs="Arial"/>
      <w:b/>
      <w:color w:val="000000"/>
      <w:sz w:val="20"/>
    </w:rPr>
  </w:style>
  <w:style w:type="paragraph" w:styleId="TOC2">
    <w:name w:val="toc 2"/>
    <w:hidden/>
    <w:uiPriority w:val="39"/>
    <w:pPr>
      <w:spacing w:after="0"/>
      <w:ind w:left="265" w:right="26" w:hanging="10"/>
    </w:pPr>
    <w:rPr>
      <w:rFonts w:ascii="Arial" w:eastAsia="Arial" w:hAnsi="Arial" w:cs="Arial"/>
      <w:color w:val="000000"/>
      <w:sz w:val="18"/>
    </w:rPr>
  </w:style>
  <w:style w:type="paragraph" w:styleId="TOC3">
    <w:name w:val="toc 3"/>
    <w:hidden/>
    <w:uiPriority w:val="39"/>
    <w:pPr>
      <w:spacing w:after="0" w:line="216" w:lineRule="auto"/>
      <w:ind w:left="476" w:right="29" w:hanging="221"/>
      <w:jc w:val="both"/>
    </w:pPr>
    <w:rPr>
      <w:rFonts w:ascii="Arial" w:eastAsia="Arial" w:hAnsi="Arial" w:cs="Arial"/>
      <w:i/>
      <w:color w:val="000000"/>
      <w:sz w:val="18"/>
    </w:rPr>
  </w:style>
  <w:style w:type="paragraph" w:styleId="Header">
    <w:name w:val="header"/>
    <w:basedOn w:val="Normal"/>
    <w:link w:val="HeaderChar"/>
    <w:uiPriority w:val="99"/>
    <w:unhideWhenUsed/>
    <w:rsid w:val="00EA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AD3"/>
    <w:rPr>
      <w:rFonts w:ascii="Arial" w:eastAsia="Arial" w:hAnsi="Arial" w:cs="Arial"/>
      <w:color w:val="000000"/>
    </w:rPr>
  </w:style>
  <w:style w:type="paragraph" w:styleId="ListParagraph">
    <w:name w:val="List Paragraph"/>
    <w:basedOn w:val="Normal"/>
    <w:uiPriority w:val="34"/>
    <w:qFormat/>
    <w:rsid w:val="0020554D"/>
    <w:pPr>
      <w:ind w:left="720"/>
      <w:contextualSpacing/>
    </w:pPr>
  </w:style>
  <w:style w:type="paragraph" w:styleId="BalloonText">
    <w:name w:val="Balloon Text"/>
    <w:basedOn w:val="Normal"/>
    <w:link w:val="BalloonTextChar"/>
    <w:uiPriority w:val="99"/>
    <w:semiHidden/>
    <w:unhideWhenUsed/>
    <w:rsid w:val="0057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BF"/>
    <w:rPr>
      <w:rFonts w:ascii="Segoe UI" w:eastAsia="Arial" w:hAnsi="Segoe UI" w:cs="Segoe UI"/>
      <w:color w:val="000000"/>
      <w:sz w:val="18"/>
      <w:szCs w:val="18"/>
    </w:rPr>
  </w:style>
  <w:style w:type="paragraph" w:styleId="Footer">
    <w:name w:val="footer"/>
    <w:basedOn w:val="Normal"/>
    <w:link w:val="FooterChar"/>
    <w:uiPriority w:val="99"/>
    <w:unhideWhenUsed/>
    <w:rsid w:val="00FF542D"/>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F542D"/>
    <w:rPr>
      <w:rFonts w:cs="Times New Roman"/>
    </w:rPr>
  </w:style>
  <w:style w:type="character" w:styleId="Hyperlink">
    <w:name w:val="Hyperlink"/>
    <w:basedOn w:val="DefaultParagraphFont"/>
    <w:uiPriority w:val="99"/>
    <w:unhideWhenUsed/>
    <w:rsid w:val="00C1094C"/>
    <w:rPr>
      <w:color w:val="0563C1" w:themeColor="hyperlink"/>
      <w:u w:val="single"/>
    </w:rPr>
  </w:style>
  <w:style w:type="paragraph" w:styleId="Revision">
    <w:name w:val="Revision"/>
    <w:hidden/>
    <w:uiPriority w:val="99"/>
    <w:semiHidden/>
    <w:rsid w:val="00A73E4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62085AE3C37409DE9161F4C67EA50" ma:contentTypeVersion="11" ma:contentTypeDescription="Create a new document." ma:contentTypeScope="" ma:versionID="ac4fe442fdc28b3d4e7c2e2ce6ecea6f">
  <xsd:schema xmlns:xsd="http://www.w3.org/2001/XMLSchema" xmlns:xs="http://www.w3.org/2001/XMLSchema" xmlns:p="http://schemas.microsoft.com/office/2006/metadata/properties" xmlns:ns2="cc74ec51-8be5-424b-86fc-21bb5d3c575c" xmlns:ns3="0b255529-6dd2-492c-b48f-f23e2274459e" targetNamespace="http://schemas.microsoft.com/office/2006/metadata/properties" ma:root="true" ma:fieldsID="5d40508f331b24d12e5ea1fb7944d19f" ns2:_="" ns3:_="">
    <xsd:import namespace="cc74ec51-8be5-424b-86fc-21bb5d3c575c"/>
    <xsd:import namespace="0b255529-6dd2-492c-b48f-f23e2274459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ec51-8be5-424b-86fc-21bb5d3c5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55529-6dd2-492c-b48f-f23e227445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1633-3439-494D-8F4B-C246E362AC34}">
  <ds:schemaRefs>
    <ds:schemaRef ds:uri="http://schemas.microsoft.com/sharepoint/v3/contenttype/forms"/>
  </ds:schemaRefs>
</ds:datastoreItem>
</file>

<file path=customXml/itemProps2.xml><?xml version="1.0" encoding="utf-8"?>
<ds:datastoreItem xmlns:ds="http://schemas.openxmlformats.org/officeDocument/2006/customXml" ds:itemID="{1CE44C2F-1AFB-4A04-B7E5-B3471D036F41}">
  <ds:schemaRefs>
    <ds:schemaRef ds:uri="cc74ec51-8be5-424b-86fc-21bb5d3c575c"/>
    <ds:schemaRef ds:uri="0b255529-6dd2-492c-b48f-f23e2274459e"/>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D37731-1BC9-461E-BD61-32EB990D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ec51-8be5-424b-86fc-21bb5d3c575c"/>
    <ds:schemaRef ds:uri="0b255529-6dd2-492c-b48f-f23e22744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5265E-61C7-4183-AD40-6460A418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subject/>
  <dc:creator>DPesek</dc:creator>
  <cp:keywords/>
  <cp:lastModifiedBy>Mike Kozlosky</cp:lastModifiedBy>
  <cp:revision>2</cp:revision>
  <cp:lastPrinted>2019-08-06T12:00:00Z</cp:lastPrinted>
  <dcterms:created xsi:type="dcterms:W3CDTF">2023-01-30T16:37:00Z</dcterms:created>
  <dcterms:modified xsi:type="dcterms:W3CDTF">2023-01-30T16:37:00Z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0x0101009C062085AE3C37409DE9161F4C67EA50</vt:lpwstr>
  </property>
</Properties>
</file>